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4340" w14:textId="77777777" w:rsidR="003F06E4" w:rsidRDefault="00B96493" w:rsidP="00513B4C">
      <w:pPr>
        <w:jc w:val="center"/>
        <w:rPr>
          <w:b/>
          <w:bCs/>
        </w:rPr>
      </w:pPr>
      <w:r w:rsidRPr="009B4A1A">
        <w:rPr>
          <w:b/>
          <w:bCs/>
        </w:rPr>
        <w:t xml:space="preserve">Media and Information Literacy Education </w:t>
      </w:r>
    </w:p>
    <w:p w14:paraId="3F2E1542" w14:textId="38BCDFA9" w:rsidR="009B4A1A" w:rsidRDefault="000D2116" w:rsidP="00513B4C">
      <w:pPr>
        <w:jc w:val="center"/>
        <w:rPr>
          <w:b/>
          <w:bCs/>
        </w:rPr>
      </w:pPr>
      <w:r>
        <w:rPr>
          <w:b/>
          <w:bCs/>
        </w:rPr>
        <w:t>Unit 2</w:t>
      </w:r>
      <w:r w:rsidR="005B0772">
        <w:rPr>
          <w:b/>
          <w:bCs/>
        </w:rPr>
        <w:t xml:space="preserve">: </w:t>
      </w:r>
      <w:r w:rsidR="00896FB4" w:rsidRPr="00896FB4">
        <w:rPr>
          <w:b/>
          <w:bCs/>
        </w:rPr>
        <w:t>Identify the authenticity of information</w:t>
      </w:r>
    </w:p>
    <w:p w14:paraId="38221A6B" w14:textId="0A3A0AF9" w:rsidR="00B96493" w:rsidRDefault="00B96493" w:rsidP="008C7CE4">
      <w:pPr>
        <w:widowControl/>
        <w:rPr>
          <w:bCs/>
          <w:color w:val="000000" w:themeColor="text1"/>
          <w:kern w:val="0"/>
        </w:rPr>
      </w:pPr>
    </w:p>
    <w:p w14:paraId="3AB31B7E" w14:textId="580A4A99" w:rsidR="00061B97" w:rsidRPr="00F07E35" w:rsidRDefault="00F23262" w:rsidP="00061B97">
      <w:pPr>
        <w:jc w:val="both"/>
        <w:rPr>
          <w:bCs/>
        </w:rPr>
      </w:pPr>
      <w:r w:rsidRPr="00F07E35">
        <w:rPr>
          <w:rFonts w:hint="eastAsia"/>
        </w:rPr>
        <w:t>T</w:t>
      </w:r>
      <w:r w:rsidRPr="00F07E35">
        <w:t xml:space="preserve">opic: </w:t>
      </w:r>
      <w:r w:rsidR="00896FB4" w:rsidRPr="00896FB4">
        <w:t>Identify the authenticity of information</w:t>
      </w:r>
    </w:p>
    <w:p w14:paraId="29DF7411" w14:textId="552E4611" w:rsidR="00D41020" w:rsidRDefault="00F23262" w:rsidP="00D41020">
      <w:pPr>
        <w:jc w:val="both"/>
      </w:pPr>
      <w:r>
        <w:rPr>
          <w:rFonts w:hint="eastAsia"/>
        </w:rPr>
        <w:t>T</w:t>
      </w:r>
      <w:r>
        <w:t xml:space="preserve">arget: </w:t>
      </w:r>
      <w:r w:rsidR="00D41020" w:rsidRPr="00D41020">
        <w:t xml:space="preserve">Form 1 </w:t>
      </w:r>
      <w:r w:rsidR="00A8766C">
        <w:t>–</w:t>
      </w:r>
      <w:r w:rsidR="00D41020" w:rsidRPr="00D41020">
        <w:t xml:space="preserve"> </w:t>
      </w:r>
      <w:r w:rsidR="00A8766C">
        <w:t xml:space="preserve">Form </w:t>
      </w:r>
      <w:r w:rsidR="00D41020" w:rsidRPr="00D41020">
        <w:t xml:space="preserve">4 students </w:t>
      </w:r>
    </w:p>
    <w:p w14:paraId="1858AF8A" w14:textId="1E3396F2" w:rsidR="00F9595E" w:rsidRDefault="00F23262" w:rsidP="0085753C">
      <w:pPr>
        <w:tabs>
          <w:tab w:val="left" w:pos="1276"/>
          <w:tab w:val="left" w:pos="1701"/>
        </w:tabs>
        <w:jc w:val="both"/>
      </w:pPr>
      <w:r>
        <w:t xml:space="preserve">Objectives: </w:t>
      </w:r>
      <w:r w:rsidR="00BB27A5">
        <w:tab/>
      </w:r>
      <w:r w:rsidR="00D95FBA">
        <w:rPr>
          <w:bCs/>
        </w:rPr>
        <w:t xml:space="preserve">After </w:t>
      </w:r>
      <w:r w:rsidR="005E1059">
        <w:rPr>
          <w:bCs/>
        </w:rPr>
        <w:t xml:space="preserve">this </w:t>
      </w:r>
      <w:r w:rsidR="00D95FBA">
        <w:rPr>
          <w:bCs/>
        </w:rPr>
        <w:t>lesson, students are able to</w:t>
      </w:r>
      <w:r w:rsidR="00F9595E" w:rsidRPr="00F9595E">
        <w:t xml:space="preserve">: </w:t>
      </w:r>
    </w:p>
    <w:p w14:paraId="3F00D11A" w14:textId="22154454" w:rsidR="000A177F" w:rsidRDefault="00F9595E" w:rsidP="0085753C">
      <w:pPr>
        <w:tabs>
          <w:tab w:val="left" w:pos="1276"/>
          <w:tab w:val="left" w:pos="1701"/>
        </w:tabs>
        <w:jc w:val="both"/>
      </w:pPr>
      <w:r>
        <w:rPr>
          <w:rFonts w:hint="eastAsia"/>
        </w:rPr>
        <w:tab/>
      </w:r>
      <w:r w:rsidR="00A22BE8">
        <w:t>(a)</w:t>
      </w:r>
      <w:r w:rsidR="000A177F">
        <w:t xml:space="preserve"> </w:t>
      </w:r>
      <w:r w:rsidR="0085753C">
        <w:tab/>
      </w:r>
      <w:proofErr w:type="gramStart"/>
      <w:r w:rsidR="005E1059">
        <w:t>u</w:t>
      </w:r>
      <w:r w:rsidR="00E34D57">
        <w:t>nderstand</w:t>
      </w:r>
      <w:proofErr w:type="gramEnd"/>
      <w:r w:rsidR="00E34D57">
        <w:t xml:space="preserve"> what fake news</w:t>
      </w:r>
      <w:r w:rsidR="00472D55">
        <w:t xml:space="preserve"> is</w:t>
      </w:r>
      <w:r w:rsidR="00E34D57">
        <w:t xml:space="preserve">; </w:t>
      </w:r>
    </w:p>
    <w:p w14:paraId="03E7B13A" w14:textId="7403CD63" w:rsidR="00F23262" w:rsidRDefault="008C7CE4" w:rsidP="0085753C">
      <w:pPr>
        <w:pStyle w:val="a3"/>
        <w:tabs>
          <w:tab w:val="left" w:pos="1276"/>
          <w:tab w:val="left" w:pos="1701"/>
        </w:tabs>
        <w:ind w:leftChars="235" w:left="1272" w:rightChars="413" w:right="991" w:hangingChars="295" w:hanging="708"/>
        <w:jc w:val="both"/>
      </w:pPr>
      <w:r>
        <w:tab/>
      </w:r>
      <w:r w:rsidR="00BB27A5">
        <w:tab/>
      </w:r>
      <w:r>
        <w:t xml:space="preserve">(b) </w:t>
      </w:r>
      <w:r w:rsidR="0085753C">
        <w:tab/>
      </w:r>
      <w:proofErr w:type="gramStart"/>
      <w:r w:rsidR="005E1059">
        <w:t>k</w:t>
      </w:r>
      <w:r w:rsidR="00E34D57">
        <w:t>now</w:t>
      </w:r>
      <w:proofErr w:type="gramEnd"/>
      <w:r w:rsidR="00E34D57">
        <w:t xml:space="preserve"> how to </w:t>
      </w:r>
      <w:r w:rsidR="003F06E4">
        <w:t>perform fact-checking</w:t>
      </w:r>
      <w:r w:rsidR="00E34D57">
        <w:t>;</w:t>
      </w:r>
    </w:p>
    <w:p w14:paraId="62EEC9D0" w14:textId="37BFF52F" w:rsidR="00E34D57" w:rsidRDefault="00E34D57" w:rsidP="0085753C">
      <w:pPr>
        <w:pStyle w:val="a3"/>
        <w:tabs>
          <w:tab w:val="left" w:pos="1276"/>
          <w:tab w:val="left" w:pos="1701"/>
        </w:tabs>
        <w:ind w:leftChars="235" w:left="1272" w:rightChars="413" w:right="991" w:hangingChars="295" w:hanging="708"/>
        <w:jc w:val="both"/>
      </w:pPr>
      <w:r>
        <w:tab/>
        <w:t xml:space="preserve">(c)  </w:t>
      </w:r>
      <w:proofErr w:type="gramStart"/>
      <w:r w:rsidR="005E1059">
        <w:t>u</w:t>
      </w:r>
      <w:r w:rsidR="003F06E4">
        <w:t>nderstand</w:t>
      </w:r>
      <w:proofErr w:type="gramEnd"/>
      <w:r w:rsidR="003F06E4">
        <w:t xml:space="preserve"> how to verify the </w:t>
      </w:r>
      <w:r>
        <w:t>authenticity of</w:t>
      </w:r>
      <w:r w:rsidR="00F07E35">
        <w:t xml:space="preserve"> </w:t>
      </w:r>
      <w:r>
        <w:t>information in social media</w:t>
      </w:r>
      <w:r w:rsidR="00711D48">
        <w:t>.</w:t>
      </w:r>
    </w:p>
    <w:p w14:paraId="7FB88E75" w14:textId="77777777" w:rsidR="00E34D57" w:rsidRDefault="00E34D57" w:rsidP="0085753C">
      <w:pPr>
        <w:pStyle w:val="a3"/>
        <w:tabs>
          <w:tab w:val="left" w:pos="1276"/>
          <w:tab w:val="left" w:pos="1701"/>
        </w:tabs>
        <w:ind w:leftChars="235" w:left="1272" w:rightChars="413" w:right="991" w:hangingChars="295" w:hanging="708"/>
        <w:jc w:val="both"/>
      </w:pPr>
    </w:p>
    <w:p w14:paraId="4ED9FC90" w14:textId="3ABBEB0D" w:rsidR="00F23262" w:rsidRDefault="00F23262" w:rsidP="00A53429">
      <w:pPr>
        <w:jc w:val="both"/>
      </w:pPr>
      <w:r>
        <w:rPr>
          <w:rFonts w:hint="eastAsia"/>
        </w:rPr>
        <w:t>T</w:t>
      </w:r>
      <w:r>
        <w:t xml:space="preserve">ime: 35 minutes </w:t>
      </w:r>
    </w:p>
    <w:p w14:paraId="159B7EC0" w14:textId="7FB92194" w:rsidR="00DF1251" w:rsidRPr="00F23262" w:rsidRDefault="00587049" w:rsidP="00BB27A5">
      <w:pPr>
        <w:widowControl/>
        <w:ind w:left="1699" w:hangingChars="708" w:hanging="1699"/>
        <w:rPr>
          <w:rFonts w:ascii="Arial" w:hAnsi="Arial" w:cs="Arial"/>
          <w:bCs/>
          <w:color w:val="000000" w:themeColor="text1"/>
          <w:kern w:val="0"/>
        </w:rPr>
      </w:pPr>
      <w:r w:rsidRPr="00587049">
        <w:rPr>
          <w:rFonts w:ascii="Arial" w:hAnsi="Arial" w:cs="Arial"/>
          <w:bCs/>
          <w:color w:val="000000" w:themeColor="text1"/>
          <w:kern w:val="0"/>
        </w:rPr>
        <w:t>______________________________________</w:t>
      </w:r>
      <w:r>
        <w:rPr>
          <w:rFonts w:ascii="Arial" w:hAnsi="Arial" w:cs="Arial"/>
          <w:bCs/>
          <w:color w:val="000000" w:themeColor="text1"/>
          <w:kern w:val="0"/>
        </w:rPr>
        <w:t>_________________________</w:t>
      </w:r>
    </w:p>
    <w:p w14:paraId="7C4A21E6" w14:textId="77777777" w:rsidR="00587049" w:rsidRDefault="00587049" w:rsidP="00F23262">
      <w:pPr>
        <w:jc w:val="both"/>
        <w:rPr>
          <w:b/>
        </w:rPr>
      </w:pPr>
    </w:p>
    <w:p w14:paraId="68873E15" w14:textId="5B1873D7" w:rsidR="00DF1251" w:rsidRPr="00443F90" w:rsidRDefault="00F23262" w:rsidP="00F23262">
      <w:pPr>
        <w:jc w:val="both"/>
        <w:rPr>
          <w:b/>
        </w:rPr>
      </w:pPr>
      <w:r w:rsidRPr="00443F90">
        <w:rPr>
          <w:b/>
        </w:rPr>
        <w:t>Teaching Procedures</w:t>
      </w:r>
      <w:r w:rsidR="0007202D" w:rsidRPr="00443F90">
        <w:rPr>
          <w:b/>
        </w:rPr>
        <w:t xml:space="preserve"> </w:t>
      </w:r>
    </w:p>
    <w:p w14:paraId="7FC806CD" w14:textId="77777777" w:rsidR="00AE66F1" w:rsidRDefault="00AE66F1" w:rsidP="00AE66F1">
      <w:pPr>
        <w:widowControl/>
        <w:spacing w:after="160" w:line="259" w:lineRule="auto"/>
        <w:contextualSpacing/>
        <w:jc w:val="both"/>
        <w:rPr>
          <w:rFonts w:ascii="新細明體" w:hAnsi="新細明體" w:cs="新細明體"/>
          <w:bCs/>
          <w:color w:val="000000" w:themeColor="text1"/>
          <w:kern w:val="0"/>
        </w:rPr>
      </w:pPr>
    </w:p>
    <w:p w14:paraId="45B1815B" w14:textId="1BDDA453" w:rsidR="009A2478" w:rsidRPr="00AE66F1" w:rsidRDefault="003F06E4" w:rsidP="000229EB">
      <w:pPr>
        <w:pStyle w:val="a3"/>
        <w:widowControl/>
        <w:numPr>
          <w:ilvl w:val="0"/>
          <w:numId w:val="28"/>
        </w:numPr>
        <w:spacing w:after="160" w:line="259" w:lineRule="auto"/>
        <w:ind w:leftChars="0" w:left="426" w:hanging="426"/>
        <w:contextualSpacing/>
        <w:jc w:val="both"/>
        <w:rPr>
          <w:bCs/>
        </w:rPr>
      </w:pPr>
      <w:r>
        <w:rPr>
          <w:b/>
          <w:bCs/>
        </w:rPr>
        <w:t>Pre</w:t>
      </w:r>
      <w:r w:rsidR="00693CBB">
        <w:rPr>
          <w:b/>
          <w:bCs/>
        </w:rPr>
        <w:t xml:space="preserve">-class Preparation: </w:t>
      </w:r>
      <w:r w:rsidR="007603B8" w:rsidRPr="00AE66F1">
        <w:rPr>
          <w:rFonts w:hint="eastAsia"/>
          <w:b/>
          <w:bCs/>
        </w:rPr>
        <w:t>T</w:t>
      </w:r>
      <w:r w:rsidR="007603B8" w:rsidRPr="00AE66F1">
        <w:rPr>
          <w:b/>
          <w:bCs/>
        </w:rPr>
        <w:t xml:space="preserve">he Importance of </w:t>
      </w:r>
      <w:r w:rsidR="0007268F">
        <w:rPr>
          <w:b/>
          <w:bCs/>
        </w:rPr>
        <w:t xml:space="preserve">Verifying and </w:t>
      </w:r>
      <w:r w:rsidR="00262247" w:rsidRPr="00AE66F1">
        <w:rPr>
          <w:b/>
          <w:bCs/>
        </w:rPr>
        <w:t>S</w:t>
      </w:r>
      <w:r w:rsidR="007603B8" w:rsidRPr="00AE66F1">
        <w:rPr>
          <w:b/>
          <w:bCs/>
        </w:rPr>
        <w:t>creening Information</w:t>
      </w:r>
      <w:r w:rsidR="001035D1" w:rsidRPr="00AE66F1">
        <w:rPr>
          <w:rFonts w:hint="eastAsia"/>
          <w:b/>
          <w:bCs/>
        </w:rPr>
        <w:t xml:space="preserve"> </w:t>
      </w:r>
    </w:p>
    <w:p w14:paraId="5B166EAD" w14:textId="21693423" w:rsidR="00AC6473" w:rsidRDefault="005B4A1D" w:rsidP="000229EB">
      <w:pPr>
        <w:widowControl/>
        <w:snapToGrid w:val="0"/>
        <w:contextualSpacing/>
      </w:pPr>
      <w:bookmarkStart w:id="0" w:name="_Hlk78369735"/>
      <w:r>
        <w:t xml:space="preserve">Complete </w:t>
      </w:r>
      <w:r w:rsidR="00F151CF">
        <w:t>p</w:t>
      </w:r>
      <w:r>
        <w:t xml:space="preserve">re-class </w:t>
      </w:r>
      <w:r w:rsidR="00527D3F">
        <w:t>exercise</w:t>
      </w:r>
      <w:r w:rsidR="009A2478" w:rsidRPr="005B4A1D">
        <w:t>:</w:t>
      </w:r>
      <w:r w:rsidR="009A2478">
        <w:t xml:space="preserve"> Students’</w:t>
      </w:r>
      <w:r w:rsidR="009A2478" w:rsidRPr="009A2478">
        <w:t xml:space="preserve"> </w:t>
      </w:r>
      <w:r w:rsidR="009A2478">
        <w:t>s</w:t>
      </w:r>
      <w:r w:rsidR="009A2478" w:rsidRPr="009A2478">
        <w:t>elf-reflection</w:t>
      </w:r>
      <w:r w:rsidR="009A2478">
        <w:t xml:space="preserve"> on </w:t>
      </w:r>
      <w:r w:rsidR="00693CBB">
        <w:t xml:space="preserve">their </w:t>
      </w:r>
      <w:r w:rsidR="009A2478">
        <w:t>abilit</w:t>
      </w:r>
      <w:r w:rsidR="00711D48">
        <w:t>ies</w:t>
      </w:r>
      <w:r w:rsidR="009A2478">
        <w:t xml:space="preserve"> to </w:t>
      </w:r>
      <w:r w:rsidR="00693CBB">
        <w:t xml:space="preserve">verify the </w:t>
      </w:r>
      <w:r w:rsidR="009A2478">
        <w:t>authenticity of</w:t>
      </w:r>
      <w:r w:rsidR="00693CBB">
        <w:t xml:space="preserve"> information</w:t>
      </w:r>
    </w:p>
    <w:p w14:paraId="23C9D871" w14:textId="68783A24" w:rsidR="009A2478" w:rsidRDefault="009A2478" w:rsidP="009A2478">
      <w:pPr>
        <w:widowControl/>
      </w:pPr>
    </w:p>
    <w:p w14:paraId="49345D49" w14:textId="0DEF4C3E" w:rsidR="00FE6BEC" w:rsidRPr="00E167D5" w:rsidRDefault="00FE6BEC" w:rsidP="000229EB">
      <w:pPr>
        <w:pStyle w:val="a3"/>
        <w:widowControl/>
        <w:numPr>
          <w:ilvl w:val="0"/>
          <w:numId w:val="28"/>
        </w:numPr>
        <w:ind w:leftChars="0" w:left="426" w:hanging="426"/>
        <w:jc w:val="both"/>
        <w:rPr>
          <w:b/>
          <w:lang w:val="en-GB"/>
        </w:rPr>
      </w:pPr>
      <w:r w:rsidRPr="00E167D5">
        <w:rPr>
          <w:b/>
        </w:rPr>
        <w:t>Classroom Teaching (See PPT for reference)</w:t>
      </w:r>
    </w:p>
    <w:p w14:paraId="01AFA53B" w14:textId="71DBFF85" w:rsidR="00AE66F1" w:rsidRPr="00E167D5" w:rsidRDefault="00446CB8" w:rsidP="00AE66F1">
      <w:pPr>
        <w:widowControl/>
        <w:jc w:val="both"/>
      </w:pPr>
      <w:r w:rsidRPr="00E167D5">
        <w:t>1.</w:t>
      </w:r>
      <w:r w:rsidRPr="00E167D5">
        <w:tab/>
      </w:r>
      <w:r w:rsidR="00FE6BEC" w:rsidRPr="00E167D5">
        <w:t xml:space="preserve">What is fake news and </w:t>
      </w:r>
      <w:r w:rsidR="006445AE" w:rsidRPr="00E167D5">
        <w:t>its impact? (5 minutes)</w:t>
      </w:r>
    </w:p>
    <w:p w14:paraId="268F38A5" w14:textId="6EC32360" w:rsidR="00FE6BEC" w:rsidRPr="004531C7" w:rsidRDefault="006445AE" w:rsidP="00CB55A0">
      <w:pPr>
        <w:widowControl/>
        <w:jc w:val="both"/>
      </w:pPr>
      <w:r w:rsidRPr="00E167D5">
        <w:t xml:space="preserve">Use </w:t>
      </w:r>
      <w:r w:rsidR="001B224D" w:rsidRPr="00E167D5">
        <w:t xml:space="preserve">PPT to explain </w:t>
      </w:r>
      <w:r w:rsidRPr="00E167D5">
        <w:t>the definition of fake news</w:t>
      </w:r>
      <w:r w:rsidR="001B224D" w:rsidRPr="00E167D5">
        <w:t xml:space="preserve">. </w:t>
      </w:r>
      <w:r w:rsidRPr="00E167D5">
        <w:t>Use the example</w:t>
      </w:r>
      <w:r w:rsidR="00951065">
        <w:t xml:space="preserve"> </w:t>
      </w:r>
      <w:r w:rsidRPr="00E167D5">
        <w:t>“</w:t>
      </w:r>
      <w:r w:rsidR="00693CBB" w:rsidRPr="00E167D5">
        <w:t>N</w:t>
      </w:r>
      <w:r w:rsidR="00D431E7" w:rsidRPr="00E167D5">
        <w:t>ew</w:t>
      </w:r>
      <w:r w:rsidR="001B224D" w:rsidRPr="00E167D5">
        <w:t xml:space="preserve"> </w:t>
      </w:r>
      <w:r w:rsidR="00693CBB" w:rsidRPr="00E167D5">
        <w:t>S</w:t>
      </w:r>
      <w:r w:rsidR="00D431E7" w:rsidRPr="00E167D5">
        <w:t xml:space="preserve">ecrets for </w:t>
      </w:r>
      <w:r w:rsidR="00693CBB" w:rsidRPr="00E167D5">
        <w:t>L</w:t>
      </w:r>
      <w:r w:rsidR="00D431E7" w:rsidRPr="00E167D5">
        <w:t xml:space="preserve">ongevity” to </w:t>
      </w:r>
      <w:r w:rsidR="001B224D" w:rsidRPr="00E167D5">
        <w:t>illustrate</w:t>
      </w:r>
      <w:r w:rsidR="00D431E7" w:rsidRPr="00E167D5">
        <w:t xml:space="preserve"> the impact of fake news. </w:t>
      </w:r>
      <w:r w:rsidR="0007268F">
        <w:t>Teachers</w:t>
      </w:r>
      <w:r w:rsidR="00D431E7" w:rsidRPr="00E167D5">
        <w:t xml:space="preserve"> may add other examples.</w:t>
      </w:r>
    </w:p>
    <w:p w14:paraId="4D00C56E" w14:textId="40A5597C" w:rsidR="00AE66F1" w:rsidRPr="00E167D5" w:rsidRDefault="00AE66F1" w:rsidP="00AE66F1">
      <w:pPr>
        <w:widowControl/>
        <w:jc w:val="both"/>
        <w:rPr>
          <w:lang w:val="en-GB"/>
        </w:rPr>
      </w:pPr>
    </w:p>
    <w:p w14:paraId="2266B4E7" w14:textId="3D848695" w:rsidR="00CB55A0" w:rsidRPr="00E167D5" w:rsidRDefault="00446CB8" w:rsidP="00CB55A0">
      <w:pPr>
        <w:widowControl/>
        <w:jc w:val="both"/>
        <w:rPr>
          <w:lang w:val="en-GB"/>
        </w:rPr>
      </w:pPr>
      <w:r w:rsidRPr="00E167D5">
        <w:rPr>
          <w:lang w:val="en-GB"/>
        </w:rPr>
        <w:t>2</w:t>
      </w:r>
      <w:r w:rsidR="00CB55A0" w:rsidRPr="00E167D5">
        <w:rPr>
          <w:lang w:val="en-GB"/>
        </w:rPr>
        <w:t>.</w:t>
      </w:r>
      <w:r w:rsidR="00CB55A0" w:rsidRPr="00E167D5">
        <w:rPr>
          <w:lang w:val="en-GB"/>
        </w:rPr>
        <w:tab/>
        <w:t xml:space="preserve">How to </w:t>
      </w:r>
      <w:r w:rsidR="006C527F">
        <w:rPr>
          <w:lang w:val="en-GB"/>
        </w:rPr>
        <w:t>identify</w:t>
      </w:r>
      <w:r w:rsidR="00CB55A0" w:rsidRPr="00E167D5">
        <w:rPr>
          <w:lang w:val="en-GB"/>
        </w:rPr>
        <w:t xml:space="preserve"> “</w:t>
      </w:r>
      <w:proofErr w:type="spellStart"/>
      <w:r w:rsidR="00017EDE">
        <w:rPr>
          <w:lang w:val="en-GB"/>
        </w:rPr>
        <w:t>D</w:t>
      </w:r>
      <w:r w:rsidR="00CB55A0" w:rsidRPr="00E167D5">
        <w:rPr>
          <w:lang w:val="en-GB"/>
        </w:rPr>
        <w:t>eepfake</w:t>
      </w:r>
      <w:proofErr w:type="spellEnd"/>
      <w:r w:rsidR="00CB55A0" w:rsidRPr="00E167D5">
        <w:rPr>
          <w:lang w:val="en-GB"/>
        </w:rPr>
        <w:t>”? (5 minutes)</w:t>
      </w:r>
    </w:p>
    <w:p w14:paraId="700EB33D" w14:textId="4F31113C" w:rsidR="00CB55A0" w:rsidRPr="004531C7" w:rsidRDefault="00CB55A0" w:rsidP="00CB55A0">
      <w:pPr>
        <w:widowControl/>
        <w:jc w:val="both"/>
      </w:pPr>
      <w:r w:rsidRPr="00E167D5">
        <w:rPr>
          <w:lang w:val="en-GB"/>
        </w:rPr>
        <w:t xml:space="preserve">Use PPT and Case 1: “Belgium Political Party Circulates a </w:t>
      </w:r>
      <w:proofErr w:type="spellStart"/>
      <w:r w:rsidRPr="00E167D5">
        <w:rPr>
          <w:lang w:val="en-GB"/>
        </w:rPr>
        <w:t>Deepfake</w:t>
      </w:r>
      <w:proofErr w:type="spellEnd"/>
      <w:r w:rsidRPr="00E167D5">
        <w:rPr>
          <w:lang w:val="en-GB"/>
        </w:rPr>
        <w:t xml:space="preserve"> Video of Donald Trump” to explain</w:t>
      </w:r>
      <w:r w:rsidR="00693CBB" w:rsidRPr="00E167D5">
        <w:rPr>
          <w:lang w:val="en-GB"/>
        </w:rPr>
        <w:t xml:space="preserve"> the concept of</w:t>
      </w:r>
      <w:r w:rsidRPr="00E167D5">
        <w:rPr>
          <w:lang w:val="en-GB"/>
        </w:rPr>
        <w:t xml:space="preserve"> “</w:t>
      </w:r>
      <w:proofErr w:type="spellStart"/>
      <w:r w:rsidRPr="00E167D5">
        <w:rPr>
          <w:lang w:val="en-GB"/>
        </w:rPr>
        <w:t>deepfake</w:t>
      </w:r>
      <w:proofErr w:type="spellEnd"/>
      <w:r w:rsidRPr="00E167D5">
        <w:rPr>
          <w:lang w:val="en-GB"/>
        </w:rPr>
        <w:t xml:space="preserve">”. </w:t>
      </w:r>
      <w:r w:rsidR="0007268F">
        <w:rPr>
          <w:lang w:val="en-GB"/>
        </w:rPr>
        <w:t>Teachers</w:t>
      </w:r>
      <w:r w:rsidRPr="00E167D5">
        <w:rPr>
          <w:lang w:val="en-GB"/>
        </w:rPr>
        <w:t xml:space="preserve"> may add other examples.</w:t>
      </w:r>
    </w:p>
    <w:p w14:paraId="6834853A" w14:textId="77777777" w:rsidR="00040F4F" w:rsidRPr="004531C7" w:rsidRDefault="00040F4F" w:rsidP="00040F4F">
      <w:pPr>
        <w:pStyle w:val="a3"/>
        <w:widowControl/>
        <w:ind w:leftChars="0" w:left="0"/>
        <w:rPr>
          <w:lang w:val="en-GB"/>
        </w:rPr>
      </w:pPr>
    </w:p>
    <w:p w14:paraId="2128F913" w14:textId="420E8100" w:rsidR="00040F4F" w:rsidRPr="00E167D5" w:rsidRDefault="00446CB8" w:rsidP="00040F4F">
      <w:pPr>
        <w:pStyle w:val="a3"/>
        <w:widowControl/>
        <w:ind w:leftChars="0" w:left="0"/>
        <w:rPr>
          <w:b/>
        </w:rPr>
      </w:pPr>
      <w:r w:rsidRPr="00E167D5">
        <w:rPr>
          <w:lang w:val="en-GB"/>
        </w:rPr>
        <w:t>3</w:t>
      </w:r>
      <w:r w:rsidR="0082748A" w:rsidRPr="00E167D5">
        <w:rPr>
          <w:lang w:val="en-GB"/>
        </w:rPr>
        <w:t>.</w:t>
      </w:r>
      <w:r w:rsidR="0082748A" w:rsidRPr="00E167D5">
        <w:rPr>
          <w:lang w:val="en-GB"/>
        </w:rPr>
        <w:tab/>
      </w:r>
      <w:r w:rsidR="00040F4F" w:rsidRPr="00E167D5">
        <w:rPr>
          <w:lang w:val="en-GB"/>
        </w:rPr>
        <w:t xml:space="preserve">To </w:t>
      </w:r>
      <w:r w:rsidR="00693CBB" w:rsidRPr="00E167D5">
        <w:rPr>
          <w:lang w:val="en-GB"/>
        </w:rPr>
        <w:t xml:space="preserve">verify </w:t>
      </w:r>
      <w:r w:rsidR="00040F4F" w:rsidRPr="00E167D5">
        <w:rPr>
          <w:lang w:val="en-GB"/>
        </w:rPr>
        <w:t>the authenticity of information (23 minutes)</w:t>
      </w:r>
    </w:p>
    <w:p w14:paraId="43F55EEA" w14:textId="3DFE2A1A" w:rsidR="0082748A" w:rsidRPr="004531C7" w:rsidRDefault="00040F4F" w:rsidP="0082748A">
      <w:pPr>
        <w:widowControl/>
        <w:jc w:val="both"/>
        <w:rPr>
          <w:lang w:val="en-GB"/>
        </w:rPr>
      </w:pPr>
      <w:r w:rsidRPr="00E167D5">
        <w:rPr>
          <w:lang w:val="en-GB"/>
        </w:rPr>
        <w:t>Use PPT and Case 2 to teach students how to apply the USER mo</w:t>
      </w:r>
      <w:r w:rsidR="00693CBB" w:rsidRPr="00E167D5">
        <w:rPr>
          <w:lang w:val="en-GB"/>
        </w:rPr>
        <w:t>del</w:t>
      </w:r>
      <w:r w:rsidRPr="00E167D5">
        <w:rPr>
          <w:lang w:val="en-GB"/>
        </w:rPr>
        <w:t xml:space="preserve"> and </w:t>
      </w:r>
      <w:r w:rsidR="00AC3CA2" w:rsidRPr="00E167D5">
        <w:rPr>
          <w:lang w:val="en-GB"/>
        </w:rPr>
        <w:t xml:space="preserve">the steps </w:t>
      </w:r>
      <w:r w:rsidR="00951065">
        <w:rPr>
          <w:lang w:val="en-GB"/>
        </w:rPr>
        <w:t xml:space="preserve">to </w:t>
      </w:r>
      <w:r w:rsidR="00693CBB" w:rsidRPr="00E167D5">
        <w:rPr>
          <w:lang w:val="en-GB"/>
        </w:rPr>
        <w:t>verify</w:t>
      </w:r>
      <w:r w:rsidR="00951065">
        <w:rPr>
          <w:lang w:val="en-GB"/>
        </w:rPr>
        <w:t xml:space="preserve"> </w:t>
      </w:r>
      <w:r w:rsidR="00AC3CA2" w:rsidRPr="00E167D5">
        <w:rPr>
          <w:lang w:val="en-GB"/>
        </w:rPr>
        <w:t xml:space="preserve">the authenticity of information on social media to </w:t>
      </w:r>
      <w:r w:rsidR="003C1150" w:rsidRPr="00E167D5">
        <w:rPr>
          <w:lang w:val="en-GB"/>
        </w:rPr>
        <w:t xml:space="preserve">process </w:t>
      </w:r>
      <w:r w:rsidR="00AC3CA2" w:rsidRPr="00E167D5">
        <w:rPr>
          <w:lang w:val="en-GB"/>
        </w:rPr>
        <w:t xml:space="preserve">media information and </w:t>
      </w:r>
      <w:r w:rsidR="00F11A54" w:rsidRPr="00E167D5">
        <w:rPr>
          <w:lang w:val="en-GB"/>
        </w:rPr>
        <w:t xml:space="preserve">use online </w:t>
      </w:r>
      <w:r w:rsidR="00F34CA4" w:rsidRPr="00E167D5">
        <w:rPr>
          <w:lang w:val="en-GB"/>
        </w:rPr>
        <w:t xml:space="preserve">information authenticity </w:t>
      </w:r>
      <w:r w:rsidR="00F11A54" w:rsidRPr="00E167D5">
        <w:rPr>
          <w:bCs/>
        </w:rPr>
        <w:t>search engines for fact-checking.</w:t>
      </w:r>
      <w:r w:rsidR="00F11A54" w:rsidRPr="004531C7">
        <w:rPr>
          <w:bCs/>
        </w:rPr>
        <w:t xml:space="preserve"> </w:t>
      </w:r>
    </w:p>
    <w:p w14:paraId="50B6FCCC" w14:textId="77777777" w:rsidR="00047C56" w:rsidRPr="004531C7" w:rsidRDefault="00047C56" w:rsidP="00AE66F1">
      <w:pPr>
        <w:widowControl/>
        <w:jc w:val="both"/>
        <w:rPr>
          <w:lang w:eastAsia="zh-HK"/>
        </w:rPr>
      </w:pPr>
    </w:p>
    <w:p w14:paraId="7028847F" w14:textId="2E53D311" w:rsidR="00047C56" w:rsidRPr="00E167D5" w:rsidRDefault="00463466" w:rsidP="00463466">
      <w:pPr>
        <w:widowControl/>
        <w:spacing w:after="160" w:line="259" w:lineRule="auto"/>
        <w:contextualSpacing/>
        <w:rPr>
          <w:b/>
          <w:bCs/>
        </w:rPr>
      </w:pPr>
      <w:r w:rsidRPr="00E167D5">
        <w:rPr>
          <w:b/>
          <w:bCs/>
          <w:lang w:eastAsia="zh-HK"/>
        </w:rPr>
        <w:t>I</w:t>
      </w:r>
      <w:r w:rsidR="00B06326" w:rsidRPr="00E167D5">
        <w:rPr>
          <w:b/>
          <w:bCs/>
          <w:lang w:eastAsia="zh-HK"/>
        </w:rPr>
        <w:t>II</w:t>
      </w:r>
      <w:r w:rsidRPr="00E167D5">
        <w:rPr>
          <w:b/>
          <w:bCs/>
          <w:lang w:eastAsia="zh-HK"/>
        </w:rPr>
        <w:t>.</w:t>
      </w:r>
      <w:r w:rsidRPr="00E167D5">
        <w:rPr>
          <w:b/>
          <w:bCs/>
        </w:rPr>
        <w:tab/>
      </w:r>
      <w:r w:rsidR="00047C56" w:rsidRPr="00E167D5">
        <w:rPr>
          <w:b/>
          <w:bCs/>
        </w:rPr>
        <w:t>Summary and Learning</w:t>
      </w:r>
      <w:r w:rsidR="00005DEA" w:rsidRPr="00E167D5">
        <w:rPr>
          <w:b/>
          <w:bCs/>
        </w:rPr>
        <w:t xml:space="preserve"> </w:t>
      </w:r>
      <w:r w:rsidR="00693CBB" w:rsidRPr="00E167D5">
        <w:rPr>
          <w:b/>
          <w:bCs/>
        </w:rPr>
        <w:t xml:space="preserve">Consolidation </w:t>
      </w:r>
      <w:r w:rsidR="00005DEA" w:rsidRPr="00E167D5">
        <w:rPr>
          <w:b/>
          <w:bCs/>
        </w:rPr>
        <w:t>(2 minutes)</w:t>
      </w:r>
    </w:p>
    <w:p w14:paraId="6AE0F0CC" w14:textId="1808E34A" w:rsidR="00047C56" w:rsidRDefault="00047C56" w:rsidP="009A2478">
      <w:pPr>
        <w:widowControl/>
      </w:pPr>
      <w:r w:rsidRPr="00E167D5">
        <w:t xml:space="preserve">Encourage students to be </w:t>
      </w:r>
      <w:r w:rsidR="00693CBB" w:rsidRPr="00E167D5">
        <w:t xml:space="preserve">cautious </w:t>
      </w:r>
      <w:r w:rsidRPr="00E167D5">
        <w:t>and reflect</w:t>
      </w:r>
      <w:r w:rsidR="008055F7" w:rsidRPr="00E167D5">
        <w:t>ive</w:t>
      </w:r>
      <w:r w:rsidRPr="00E167D5">
        <w:t xml:space="preserve"> </w:t>
      </w:r>
      <w:r w:rsidR="00890194" w:rsidRPr="00E167D5">
        <w:t>in</w:t>
      </w:r>
      <w:r w:rsidRPr="00E167D5">
        <w:t xml:space="preserve"> the </w:t>
      </w:r>
      <w:r w:rsidR="00693CBB" w:rsidRPr="00E167D5">
        <w:t>I</w:t>
      </w:r>
      <w:r w:rsidRPr="00E167D5">
        <w:t xml:space="preserve">nformation </w:t>
      </w:r>
      <w:r w:rsidR="00693CBB" w:rsidRPr="00E167D5">
        <w:t>A</w:t>
      </w:r>
      <w:r w:rsidRPr="00E167D5">
        <w:t xml:space="preserve">ge, </w:t>
      </w:r>
      <w:r w:rsidR="005E1059">
        <w:t>en</w:t>
      </w:r>
      <w:r w:rsidR="00B86CAC">
        <w:t>ha</w:t>
      </w:r>
      <w:r w:rsidR="005E1059">
        <w:t>nce</w:t>
      </w:r>
      <w:r w:rsidR="00693CBB" w:rsidRPr="00E167D5">
        <w:t xml:space="preserve"> </w:t>
      </w:r>
      <w:r w:rsidRPr="00E167D5">
        <w:t xml:space="preserve">their </w:t>
      </w:r>
      <w:r w:rsidR="00693CBB" w:rsidRPr="00E167D5">
        <w:t>alertness</w:t>
      </w:r>
      <w:r w:rsidRPr="00E167D5">
        <w:t xml:space="preserve"> against fake news, </w:t>
      </w:r>
      <w:r w:rsidR="00693CBB" w:rsidRPr="00E167D5">
        <w:t xml:space="preserve">better </w:t>
      </w:r>
      <w:r w:rsidRPr="00E167D5">
        <w:t xml:space="preserve">equip themselves, and </w:t>
      </w:r>
      <w:r w:rsidR="00693CBB" w:rsidRPr="00E167D5">
        <w:t>stay</w:t>
      </w:r>
      <w:r w:rsidRPr="00E167D5">
        <w:t xml:space="preserve"> objective and critical.</w:t>
      </w:r>
    </w:p>
    <w:p w14:paraId="6921597B" w14:textId="77777777" w:rsidR="004D1CB4" w:rsidRPr="00AE66F1" w:rsidRDefault="004D1CB4" w:rsidP="009A2478">
      <w:pPr>
        <w:widowControl/>
      </w:pPr>
    </w:p>
    <w:p w14:paraId="15CCF5D1" w14:textId="1C1A6D51" w:rsidR="00AA0965" w:rsidRPr="00C4268D" w:rsidRDefault="00AA0965" w:rsidP="009A2478">
      <w:pPr>
        <w:widowControl/>
        <w:rPr>
          <w:b/>
        </w:rPr>
      </w:pPr>
      <w:r w:rsidRPr="00C4268D">
        <w:rPr>
          <w:b/>
        </w:rPr>
        <w:lastRenderedPageBreak/>
        <w:t>Student</w:t>
      </w:r>
      <w:r w:rsidRPr="00C4268D">
        <w:rPr>
          <w:rFonts w:hint="eastAsia"/>
          <w:b/>
        </w:rPr>
        <w:t xml:space="preserve"> Notes</w:t>
      </w:r>
    </w:p>
    <w:p w14:paraId="7D7B36E5" w14:textId="77777777" w:rsidR="00C4268D" w:rsidRDefault="00C4268D" w:rsidP="00C4268D">
      <w:pPr>
        <w:widowControl/>
        <w:rPr>
          <w:b/>
          <w:bCs/>
        </w:rPr>
      </w:pPr>
    </w:p>
    <w:p w14:paraId="7AF5EABF" w14:textId="3CE0705A" w:rsidR="00C4268D" w:rsidRPr="00DD0A57" w:rsidRDefault="00B06326" w:rsidP="00C4268D">
      <w:pPr>
        <w:widowControl/>
        <w:tabs>
          <w:tab w:val="left" w:pos="709"/>
        </w:tabs>
        <w:spacing w:line="0" w:lineRule="atLeast"/>
        <w:ind w:right="-709"/>
        <w:jc w:val="both"/>
        <w:rPr>
          <w:rFonts w:eastAsiaTheme="minorEastAsia"/>
          <w:b/>
          <w:bCs/>
          <w:kern w:val="0"/>
        </w:rPr>
      </w:pPr>
      <w:r>
        <w:rPr>
          <w:rFonts w:eastAsiaTheme="minorEastAsia"/>
          <w:b/>
          <w:bCs/>
          <w:kern w:val="0"/>
        </w:rPr>
        <w:t xml:space="preserve">Pre-class Exercise: </w:t>
      </w:r>
      <w:r w:rsidR="00C4268D">
        <w:rPr>
          <w:rFonts w:eastAsiaTheme="minorEastAsia"/>
          <w:b/>
          <w:bCs/>
          <w:kern w:val="0"/>
        </w:rPr>
        <w:t>S</w:t>
      </w:r>
      <w:r w:rsidR="00C4268D" w:rsidRPr="00DD0A57">
        <w:rPr>
          <w:rFonts w:eastAsiaTheme="minorEastAsia"/>
          <w:b/>
          <w:bCs/>
          <w:kern w:val="0"/>
        </w:rPr>
        <w:t xml:space="preserve">tudents’ self-reflection on </w:t>
      </w:r>
      <w:r w:rsidR="00BB2BD9">
        <w:rPr>
          <w:rFonts w:eastAsiaTheme="minorEastAsia"/>
          <w:b/>
          <w:bCs/>
          <w:kern w:val="0"/>
        </w:rPr>
        <w:t xml:space="preserve">their </w:t>
      </w:r>
      <w:r w:rsidR="00C4268D" w:rsidRPr="00DD0A57">
        <w:rPr>
          <w:rFonts w:eastAsiaTheme="minorEastAsia"/>
          <w:b/>
          <w:bCs/>
          <w:kern w:val="0"/>
        </w:rPr>
        <w:t xml:space="preserve">ability to </w:t>
      </w:r>
      <w:r w:rsidR="00693CBB">
        <w:rPr>
          <w:rFonts w:eastAsiaTheme="minorEastAsia"/>
          <w:b/>
          <w:bCs/>
          <w:kern w:val="0"/>
        </w:rPr>
        <w:t>verify</w:t>
      </w:r>
      <w:r w:rsidR="00693CBB" w:rsidRPr="00DD0A57">
        <w:rPr>
          <w:rFonts w:eastAsiaTheme="minorEastAsia"/>
          <w:b/>
          <w:bCs/>
          <w:kern w:val="0"/>
        </w:rPr>
        <w:t xml:space="preserve"> </w:t>
      </w:r>
      <w:r w:rsidR="00BB2BD9">
        <w:rPr>
          <w:rFonts w:eastAsiaTheme="minorEastAsia"/>
          <w:b/>
          <w:bCs/>
          <w:kern w:val="0"/>
        </w:rPr>
        <w:t xml:space="preserve">the </w:t>
      </w:r>
      <w:r w:rsidR="00C4268D" w:rsidRPr="00DD0A57">
        <w:rPr>
          <w:rFonts w:eastAsiaTheme="minorEastAsia"/>
          <w:b/>
          <w:bCs/>
          <w:kern w:val="0"/>
        </w:rPr>
        <w:t>authenticity of information</w:t>
      </w:r>
    </w:p>
    <w:p w14:paraId="52FB4EE6" w14:textId="77777777" w:rsidR="00C4268D" w:rsidRPr="00855246" w:rsidRDefault="00C4268D" w:rsidP="00C4268D">
      <w:pPr>
        <w:pStyle w:val="a3"/>
        <w:widowControl/>
        <w:tabs>
          <w:tab w:val="left" w:pos="709"/>
        </w:tabs>
        <w:spacing w:line="0" w:lineRule="atLeast"/>
        <w:ind w:leftChars="0" w:left="720" w:hanging="882"/>
        <w:jc w:val="both"/>
        <w:rPr>
          <w:bCs/>
          <w:color w:val="000000" w:themeColor="text1"/>
          <w:sz w:val="20"/>
          <w:szCs w:val="20"/>
        </w:rPr>
      </w:pPr>
    </w:p>
    <w:tbl>
      <w:tblPr>
        <w:tblStyle w:val="a4"/>
        <w:tblW w:w="8818" w:type="dxa"/>
        <w:tblInd w:w="108" w:type="dxa"/>
        <w:tblLook w:val="04A0" w:firstRow="1" w:lastRow="0" w:firstColumn="1" w:lastColumn="0" w:noHBand="0" w:noVBand="1"/>
      </w:tblPr>
      <w:tblGrid>
        <w:gridCol w:w="5841"/>
        <w:gridCol w:w="2977"/>
      </w:tblGrid>
      <w:tr w:rsidR="00C4268D" w:rsidRPr="008156D8" w14:paraId="2BA7B4E2" w14:textId="77777777" w:rsidTr="000C4C3C">
        <w:tc>
          <w:tcPr>
            <w:tcW w:w="5841" w:type="dxa"/>
          </w:tcPr>
          <w:p w14:paraId="4A469876" w14:textId="2515DA59" w:rsidR="00C4268D" w:rsidRPr="00E167D5" w:rsidRDefault="005E1059" w:rsidP="00E167D5">
            <w:pPr>
              <w:pStyle w:val="a3"/>
              <w:widowControl/>
              <w:numPr>
                <w:ilvl w:val="0"/>
                <w:numId w:val="34"/>
              </w:numPr>
              <w:ind w:leftChars="0" w:left="342" w:hanging="342"/>
              <w:rPr>
                <w:bCs/>
              </w:rPr>
            </w:pPr>
            <w:r w:rsidRPr="00B86CAC">
              <w:rPr>
                <w:bCs/>
              </w:rPr>
              <w:t>B</w:t>
            </w:r>
            <w:r w:rsidR="00C14A4E" w:rsidRPr="00E167D5">
              <w:rPr>
                <w:bCs/>
              </w:rPr>
              <w:t>e skeptical</w:t>
            </w:r>
            <w:r w:rsidR="00C4268D" w:rsidRPr="00E167D5">
              <w:rPr>
                <w:bCs/>
              </w:rPr>
              <w:t xml:space="preserve"> t</w:t>
            </w:r>
            <w:r w:rsidR="00C14A4E" w:rsidRPr="00E167D5">
              <w:rPr>
                <w:bCs/>
              </w:rPr>
              <w:t>owards</w:t>
            </w:r>
            <w:r w:rsidR="00C4268D" w:rsidRPr="00E167D5">
              <w:rPr>
                <w:bCs/>
              </w:rPr>
              <w:t xml:space="preserve"> information </w:t>
            </w:r>
            <w:r w:rsidR="00C14A4E" w:rsidRPr="00E167D5">
              <w:rPr>
                <w:bCs/>
              </w:rPr>
              <w:t>received</w:t>
            </w:r>
            <w:r w:rsidR="00C4268D" w:rsidRPr="00E167D5">
              <w:rPr>
                <w:bCs/>
              </w:rPr>
              <w:t>.</w:t>
            </w:r>
          </w:p>
          <w:p w14:paraId="0E0EADC4" w14:textId="48A0576C" w:rsidR="005E1059" w:rsidRPr="00E167D5" w:rsidRDefault="005E1059" w:rsidP="006111F6">
            <w:pPr>
              <w:widowControl/>
              <w:rPr>
                <w:bCs/>
              </w:rPr>
            </w:pPr>
          </w:p>
        </w:tc>
        <w:tc>
          <w:tcPr>
            <w:tcW w:w="2977" w:type="dxa"/>
          </w:tcPr>
          <w:p w14:paraId="642CF45E" w14:textId="77777777" w:rsidR="00C4268D" w:rsidRPr="00196257" w:rsidRDefault="00C4268D" w:rsidP="00C05DB2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196257">
              <w:rPr>
                <w:bCs/>
                <w:color w:val="000000" w:themeColor="text1"/>
                <w:sz w:val="20"/>
                <w:szCs w:val="20"/>
              </w:rPr>
              <w:t>(No)  1  2  3  4  5 (Always)</w:t>
            </w:r>
          </w:p>
        </w:tc>
      </w:tr>
      <w:tr w:rsidR="00C4268D" w:rsidRPr="008156D8" w14:paraId="1975508F" w14:textId="77777777" w:rsidTr="000C4C3C">
        <w:tc>
          <w:tcPr>
            <w:tcW w:w="5841" w:type="dxa"/>
          </w:tcPr>
          <w:p w14:paraId="5BD309CE" w14:textId="52664326" w:rsidR="00C4268D" w:rsidRPr="00AC719E" w:rsidRDefault="00C4268D" w:rsidP="00C14A4E">
            <w:pPr>
              <w:widowControl/>
              <w:rPr>
                <w:bCs/>
              </w:rPr>
            </w:pPr>
            <w:r>
              <w:rPr>
                <w:bCs/>
              </w:rPr>
              <w:t>(ii) Find</w:t>
            </w:r>
            <w:r w:rsidR="00C14A4E">
              <w:rPr>
                <w:bCs/>
              </w:rPr>
              <w:t xml:space="preserve"> out</w:t>
            </w:r>
            <w:r>
              <w:rPr>
                <w:bCs/>
              </w:rPr>
              <w:t xml:space="preserve"> the </w:t>
            </w:r>
            <w:r w:rsidRPr="00AC719E">
              <w:rPr>
                <w:bCs/>
              </w:rPr>
              <w:t xml:space="preserve">source of </w:t>
            </w:r>
            <w:r>
              <w:rPr>
                <w:bCs/>
              </w:rPr>
              <w:t xml:space="preserve">the </w:t>
            </w:r>
            <w:r w:rsidRPr="00AC719E">
              <w:rPr>
                <w:bCs/>
              </w:rPr>
              <w:t xml:space="preserve">information </w:t>
            </w:r>
            <w:r w:rsidR="00C14A4E">
              <w:rPr>
                <w:bCs/>
              </w:rPr>
              <w:t xml:space="preserve">received </w:t>
            </w:r>
            <w:r w:rsidRPr="00AC719E">
              <w:rPr>
                <w:bCs/>
              </w:rPr>
              <w:t>and verify its authenticity</w:t>
            </w:r>
            <w:r>
              <w:rPr>
                <w:bCs/>
              </w:rPr>
              <w:t>.</w:t>
            </w:r>
          </w:p>
        </w:tc>
        <w:tc>
          <w:tcPr>
            <w:tcW w:w="2977" w:type="dxa"/>
          </w:tcPr>
          <w:p w14:paraId="4A2C1D85" w14:textId="77777777" w:rsidR="00C4268D" w:rsidRPr="008156D8" w:rsidRDefault="00C4268D" w:rsidP="00C05DB2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EC54A8">
              <w:rPr>
                <w:bCs/>
                <w:color w:val="000000" w:themeColor="text1"/>
                <w:sz w:val="20"/>
                <w:szCs w:val="20"/>
              </w:rPr>
              <w:t>(No)  1  2  3  4  5 (Always)</w:t>
            </w:r>
          </w:p>
        </w:tc>
      </w:tr>
      <w:tr w:rsidR="00C4268D" w:rsidRPr="008156D8" w14:paraId="26748FC3" w14:textId="77777777" w:rsidTr="000C4C3C">
        <w:tc>
          <w:tcPr>
            <w:tcW w:w="5841" w:type="dxa"/>
          </w:tcPr>
          <w:p w14:paraId="44A03E3D" w14:textId="5A26E7D3" w:rsidR="00C4268D" w:rsidRPr="008156D8" w:rsidRDefault="00C4268D" w:rsidP="009E5AC8">
            <w:pPr>
              <w:widowControl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(iii) </w:t>
            </w:r>
            <w:r w:rsidR="00C14A4E">
              <w:rPr>
                <w:bCs/>
              </w:rPr>
              <w:t>Do not</w:t>
            </w:r>
            <w:r w:rsidRPr="008C64C5">
              <w:rPr>
                <w:bCs/>
              </w:rPr>
              <w:t xml:space="preserve"> comment on or share information </w:t>
            </w:r>
            <w:r w:rsidR="00C14A4E">
              <w:rPr>
                <w:bCs/>
              </w:rPr>
              <w:t>which</w:t>
            </w:r>
            <w:r w:rsidR="00C14A4E" w:rsidRPr="008C64C5">
              <w:rPr>
                <w:bCs/>
              </w:rPr>
              <w:t xml:space="preserve"> </w:t>
            </w:r>
            <w:r w:rsidRPr="008C64C5">
              <w:rPr>
                <w:bCs/>
              </w:rPr>
              <w:t>cannot be verified.</w:t>
            </w:r>
          </w:p>
        </w:tc>
        <w:tc>
          <w:tcPr>
            <w:tcW w:w="2977" w:type="dxa"/>
          </w:tcPr>
          <w:p w14:paraId="52807E27" w14:textId="77777777" w:rsidR="00C4268D" w:rsidRPr="008156D8" w:rsidRDefault="00C4268D" w:rsidP="00C05DB2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EC54A8">
              <w:rPr>
                <w:bCs/>
                <w:color w:val="000000" w:themeColor="text1"/>
                <w:sz w:val="20"/>
                <w:szCs w:val="20"/>
              </w:rPr>
              <w:t>(No)  1  2  3  4  5 (Always)</w:t>
            </w:r>
          </w:p>
        </w:tc>
      </w:tr>
      <w:tr w:rsidR="00C4268D" w:rsidRPr="008156D8" w14:paraId="68705167" w14:textId="77777777" w:rsidTr="000C4C3C">
        <w:tc>
          <w:tcPr>
            <w:tcW w:w="5841" w:type="dxa"/>
          </w:tcPr>
          <w:p w14:paraId="481DC64D" w14:textId="3C9B305D" w:rsidR="00C4268D" w:rsidRPr="00902A84" w:rsidRDefault="00C4268D" w:rsidP="003F61B0">
            <w:pPr>
              <w:widowControl/>
              <w:rPr>
                <w:bCs/>
                <w:sz w:val="20"/>
                <w:szCs w:val="20"/>
              </w:rPr>
            </w:pPr>
            <w:r>
              <w:rPr>
                <w:color w:val="000000" w:themeColor="text1"/>
              </w:rPr>
              <w:t>(</w:t>
            </w:r>
            <w:r w:rsidR="0028514C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v)</w:t>
            </w:r>
            <w:r w:rsidR="00C14A4E">
              <w:rPr>
                <w:color w:val="000000" w:themeColor="text1"/>
              </w:rPr>
              <w:t xml:space="preserve"> F</w:t>
            </w:r>
            <w:r w:rsidRPr="00902A84">
              <w:rPr>
                <w:color w:val="000000" w:themeColor="text1"/>
              </w:rPr>
              <w:t>ulfill civi</w:t>
            </w:r>
            <w:r w:rsidR="002C3B56">
              <w:rPr>
                <w:color w:val="000000" w:themeColor="text1"/>
              </w:rPr>
              <w:t>c</w:t>
            </w:r>
            <w:r w:rsidRPr="00902A84">
              <w:rPr>
                <w:color w:val="000000" w:themeColor="text1"/>
              </w:rPr>
              <w:t xml:space="preserve"> </w:t>
            </w:r>
            <w:r w:rsidR="002C3B56">
              <w:rPr>
                <w:color w:val="000000" w:themeColor="text1"/>
              </w:rPr>
              <w:t xml:space="preserve">responsibilities </w:t>
            </w:r>
            <w:r w:rsidRPr="00902A84">
              <w:rPr>
                <w:color w:val="000000" w:themeColor="text1"/>
              </w:rPr>
              <w:t xml:space="preserve">by not spreading information on the Internet </w:t>
            </w:r>
            <w:r w:rsidRPr="00902A84">
              <w:rPr>
                <w:rFonts w:hint="eastAsia"/>
                <w:color w:val="000000" w:themeColor="text1"/>
              </w:rPr>
              <w:t>i</w:t>
            </w:r>
            <w:r w:rsidRPr="00902A84">
              <w:rPr>
                <w:color w:val="000000" w:themeColor="text1"/>
              </w:rPr>
              <w:t>mp</w:t>
            </w:r>
            <w:r w:rsidR="00C14A4E">
              <w:rPr>
                <w:color w:val="000000" w:themeColor="text1"/>
              </w:rPr>
              <w:t>r</w:t>
            </w:r>
            <w:r w:rsidRPr="00902A84">
              <w:rPr>
                <w:color w:val="000000" w:themeColor="text1"/>
              </w:rPr>
              <w:t>udently and arbitrarily.</w:t>
            </w:r>
          </w:p>
        </w:tc>
        <w:tc>
          <w:tcPr>
            <w:tcW w:w="2977" w:type="dxa"/>
          </w:tcPr>
          <w:p w14:paraId="394D6033" w14:textId="77777777" w:rsidR="00C4268D" w:rsidRPr="008156D8" w:rsidRDefault="00C4268D" w:rsidP="00C05DB2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EC54A8">
              <w:rPr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Cs/>
                <w:color w:val="000000" w:themeColor="text1"/>
                <w:sz w:val="20"/>
                <w:szCs w:val="20"/>
              </w:rPr>
              <w:t>No</w:t>
            </w:r>
            <w:r w:rsidRPr="00EC54A8">
              <w:rPr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54A8">
              <w:rPr>
                <w:bCs/>
                <w:color w:val="000000" w:themeColor="text1"/>
                <w:sz w:val="20"/>
                <w:szCs w:val="20"/>
              </w:rPr>
              <w:t>1  2  3  4  5 (Always)</w:t>
            </w:r>
          </w:p>
        </w:tc>
      </w:tr>
    </w:tbl>
    <w:p w14:paraId="5365C601" w14:textId="77777777" w:rsidR="00C333AC" w:rsidRDefault="00C333AC" w:rsidP="00C14A4E">
      <w:pPr>
        <w:pStyle w:val="a3"/>
        <w:widowControl/>
        <w:ind w:leftChars="0" w:left="0"/>
        <w:rPr>
          <w:bCs/>
        </w:rPr>
      </w:pPr>
    </w:p>
    <w:p w14:paraId="695C169E" w14:textId="77777777" w:rsidR="00C333AC" w:rsidRPr="00EB7754" w:rsidRDefault="00C333AC" w:rsidP="00C333AC">
      <w:pPr>
        <w:rPr>
          <w:b/>
        </w:rPr>
      </w:pPr>
      <w:r w:rsidRPr="00EB7754">
        <w:rPr>
          <w:b/>
        </w:rPr>
        <w:t>Total Score: ____________</w:t>
      </w:r>
    </w:p>
    <w:p w14:paraId="617E866A" w14:textId="77777777" w:rsidR="00C333AC" w:rsidRDefault="00C333AC" w:rsidP="00C14A4E">
      <w:pPr>
        <w:pStyle w:val="a3"/>
        <w:widowControl/>
        <w:ind w:leftChars="0" w:left="0"/>
        <w:rPr>
          <w:bCs/>
        </w:rPr>
      </w:pPr>
    </w:p>
    <w:p w14:paraId="37EFC432" w14:textId="0618DB82" w:rsidR="00C4268D" w:rsidRPr="00FF6413" w:rsidRDefault="00C4268D" w:rsidP="00C14A4E">
      <w:pPr>
        <w:pStyle w:val="a3"/>
        <w:widowControl/>
        <w:ind w:leftChars="0" w:left="0"/>
        <w:rPr>
          <w:i/>
          <w:iCs/>
          <w:color w:val="333333"/>
          <w:sz w:val="20"/>
          <w:szCs w:val="20"/>
        </w:rPr>
      </w:pPr>
      <w:r w:rsidRPr="00FF6413">
        <w:rPr>
          <w:rFonts w:hint="eastAsia"/>
          <w:bCs/>
        </w:rPr>
        <w:t>I</w:t>
      </w:r>
      <w:r w:rsidRPr="00FF6413">
        <w:rPr>
          <w:bCs/>
        </w:rPr>
        <w:t xml:space="preserve">f the </w:t>
      </w:r>
      <w:r w:rsidR="00C14A4E">
        <w:rPr>
          <w:bCs/>
        </w:rPr>
        <w:t xml:space="preserve">total </w:t>
      </w:r>
      <w:r w:rsidRPr="00FF6413">
        <w:rPr>
          <w:bCs/>
        </w:rPr>
        <w:t xml:space="preserve">score you </w:t>
      </w:r>
      <w:r w:rsidR="00C14A4E">
        <w:rPr>
          <w:bCs/>
        </w:rPr>
        <w:t>gain</w:t>
      </w:r>
      <w:r w:rsidRPr="00FF6413">
        <w:rPr>
          <w:bCs/>
        </w:rPr>
        <w:t xml:space="preserve"> from (</w:t>
      </w:r>
      <w:proofErr w:type="spellStart"/>
      <w:r w:rsidRPr="00FF6413">
        <w:rPr>
          <w:bCs/>
        </w:rPr>
        <w:t>i</w:t>
      </w:r>
      <w:proofErr w:type="spellEnd"/>
      <w:r w:rsidRPr="00FF6413">
        <w:rPr>
          <w:bCs/>
        </w:rPr>
        <w:t>) to (</w:t>
      </w:r>
      <w:r w:rsidR="0028514C">
        <w:rPr>
          <w:bCs/>
        </w:rPr>
        <w:t>i</w:t>
      </w:r>
      <w:r>
        <w:rPr>
          <w:bCs/>
        </w:rPr>
        <w:t>v</w:t>
      </w:r>
      <w:r w:rsidRPr="00FF6413">
        <w:rPr>
          <w:bCs/>
        </w:rPr>
        <w:t xml:space="preserve">) </w:t>
      </w:r>
      <w:r w:rsidR="00C14A4E">
        <w:rPr>
          <w:bCs/>
        </w:rPr>
        <w:t>is over</w:t>
      </w:r>
      <w:r w:rsidR="00300B13" w:rsidRPr="00FF6413">
        <w:rPr>
          <w:color w:val="000000" w:themeColor="text1"/>
        </w:rPr>
        <w:t xml:space="preserve"> </w:t>
      </w:r>
      <w:r w:rsidR="0028514C">
        <w:rPr>
          <w:color w:val="000000" w:themeColor="text1"/>
        </w:rPr>
        <w:t>16</w:t>
      </w:r>
      <w:r w:rsidRPr="00FF6413">
        <w:rPr>
          <w:color w:val="000000" w:themeColor="text1"/>
        </w:rPr>
        <w:t xml:space="preserve"> points, you have equipped yourselves with the capabilities</w:t>
      </w:r>
      <w:r w:rsidR="00C14A4E">
        <w:rPr>
          <w:color w:val="000000" w:themeColor="text1"/>
        </w:rPr>
        <w:t xml:space="preserve"> of </w:t>
      </w:r>
      <w:r w:rsidRPr="00FF6413">
        <w:rPr>
          <w:color w:val="000000" w:themeColor="text1"/>
        </w:rPr>
        <w:t>information</w:t>
      </w:r>
      <w:r w:rsidR="00C14A4E">
        <w:rPr>
          <w:color w:val="000000" w:themeColor="text1"/>
        </w:rPr>
        <w:t xml:space="preserve"> verification. You are </w:t>
      </w:r>
      <w:r w:rsidRPr="00FF6413">
        <w:rPr>
          <w:color w:val="000000" w:themeColor="text1"/>
        </w:rPr>
        <w:t>less likely to be deceived or misled by misinformation.</w:t>
      </w:r>
    </w:p>
    <w:p w14:paraId="2FDEFD8D" w14:textId="6F8AF584" w:rsidR="00C4268D" w:rsidRPr="00C4268D" w:rsidRDefault="00C4268D" w:rsidP="009A2478">
      <w:pPr>
        <w:widowControl/>
      </w:pPr>
    </w:p>
    <w:p w14:paraId="139A28F5" w14:textId="77777777" w:rsidR="00C4268D" w:rsidRDefault="00C4268D" w:rsidP="009A2478">
      <w:pPr>
        <w:widowControl/>
      </w:pPr>
    </w:p>
    <w:p w14:paraId="1FFD1C1A" w14:textId="68750D65" w:rsidR="009A2478" w:rsidRPr="00E167D5" w:rsidRDefault="00115468" w:rsidP="00E167D5">
      <w:pPr>
        <w:widowControl/>
        <w:rPr>
          <w:b/>
        </w:rPr>
      </w:pPr>
      <w:r>
        <w:rPr>
          <w:b/>
        </w:rPr>
        <w:t>1.</w:t>
      </w:r>
      <w:r>
        <w:rPr>
          <w:b/>
        </w:rPr>
        <w:tab/>
      </w:r>
      <w:r w:rsidR="009A2478" w:rsidRPr="00E167D5">
        <w:rPr>
          <w:b/>
        </w:rPr>
        <w:t>What is Fake News</w:t>
      </w:r>
      <w:r w:rsidR="00E44605">
        <w:rPr>
          <w:b/>
        </w:rPr>
        <w:t>?</w:t>
      </w:r>
    </w:p>
    <w:p w14:paraId="57BC2034" w14:textId="0358DDB7" w:rsidR="00A911AA" w:rsidRDefault="00810001" w:rsidP="00AB53FB">
      <w:pPr>
        <w:widowControl/>
      </w:pPr>
      <w:r>
        <w:t xml:space="preserve">Fake news is </w:t>
      </w:r>
      <w:r w:rsidR="000E411D">
        <w:t>d</w:t>
      </w:r>
      <w:r>
        <w:t xml:space="preserve">isinformation </w:t>
      </w:r>
      <w:r w:rsidR="00AC258B">
        <w:t xml:space="preserve">deliberately fabricated </w:t>
      </w:r>
      <w:r>
        <w:t xml:space="preserve">to </w:t>
      </w:r>
      <w:r w:rsidR="00AC258B">
        <w:t xml:space="preserve">advertise or </w:t>
      </w:r>
      <w:r>
        <w:t xml:space="preserve">mislead the public for </w:t>
      </w:r>
      <w:r w:rsidR="00AC258B">
        <w:t xml:space="preserve">certain </w:t>
      </w:r>
      <w:r w:rsidR="001C56C0">
        <w:t>benefits</w:t>
      </w:r>
      <w:r>
        <w:t xml:space="preserve">. Fake news </w:t>
      </w:r>
      <w:r w:rsidR="00AC258B">
        <w:t xml:space="preserve">comes in </w:t>
      </w:r>
      <w:r>
        <w:t xml:space="preserve">different forms. It can be 100% </w:t>
      </w:r>
      <w:r w:rsidR="00AC258B">
        <w:t xml:space="preserve">false </w:t>
      </w:r>
      <w:r>
        <w:t xml:space="preserve">information. It can also be skewed and biased information, pure propaganda, misuse of data, or inaccurate and sloppy </w:t>
      </w:r>
      <w:r w:rsidR="00AC258B">
        <w:t xml:space="preserve">information </w:t>
      </w:r>
      <w:r w:rsidR="001A1556">
        <w:t xml:space="preserve">or </w:t>
      </w:r>
      <w:r>
        <w:t>reporting.</w:t>
      </w:r>
      <w:r w:rsidR="00AB53FB">
        <w:t xml:space="preserve"> They </w:t>
      </w:r>
      <w:r w:rsidR="00AC258B">
        <w:t xml:space="preserve">contain </w:t>
      </w:r>
      <w:r w:rsidR="00AB53FB">
        <w:t xml:space="preserve">different levels of falsehood and </w:t>
      </w:r>
      <w:r w:rsidR="00AC258B">
        <w:t xml:space="preserve">are presented </w:t>
      </w:r>
      <w:r w:rsidR="003A7E18">
        <w:t xml:space="preserve">in different ways </w:t>
      </w:r>
      <w:r w:rsidR="00AB53FB">
        <w:t>but can</w:t>
      </w:r>
      <w:r w:rsidR="00AC258B">
        <w:t xml:space="preserve"> all</w:t>
      </w:r>
      <w:r w:rsidR="00AB53FB">
        <w:t xml:space="preserve"> mislead the public.</w:t>
      </w:r>
      <w:r w:rsidR="00B0436F">
        <w:t xml:space="preserve"> </w:t>
      </w:r>
    </w:p>
    <w:p w14:paraId="12BFE26A" w14:textId="38273796" w:rsidR="00AB53FB" w:rsidRDefault="00AB53FB" w:rsidP="00810001">
      <w:pPr>
        <w:widowControl/>
      </w:pPr>
    </w:p>
    <w:p w14:paraId="538C4DC2" w14:textId="2A91AFB0" w:rsidR="00AB53FB" w:rsidRDefault="00B0436F" w:rsidP="00B0436F">
      <w:pPr>
        <w:widowControl/>
      </w:pPr>
      <w:r>
        <w:t xml:space="preserve">In the </w:t>
      </w:r>
      <w:r w:rsidR="00AC258B">
        <w:t>Internet Era</w:t>
      </w:r>
      <w:r>
        <w:t xml:space="preserve">, it is easy to </w:t>
      </w:r>
      <w:r w:rsidR="00AC258B">
        <w:t xml:space="preserve">receive </w:t>
      </w:r>
      <w:r w:rsidR="0007268F">
        <w:t xml:space="preserve">different </w:t>
      </w:r>
      <w:r>
        <w:t xml:space="preserve">kinds of news and information in large </w:t>
      </w:r>
      <w:r w:rsidR="0007268F">
        <w:t>volume</w:t>
      </w:r>
      <w:r w:rsidR="00AC258B">
        <w:t>, which place</w:t>
      </w:r>
      <w:r w:rsidR="005E1059">
        <w:t>s</w:t>
      </w:r>
      <w:r w:rsidR="00AC258B">
        <w:t xml:space="preserve"> people in</w:t>
      </w:r>
      <w:r>
        <w:t xml:space="preserve"> </w:t>
      </w:r>
      <w:r w:rsidR="00AC258B">
        <w:t>a</w:t>
      </w:r>
      <w:r>
        <w:t xml:space="preserve"> situation of “information overload</w:t>
      </w:r>
      <w:r w:rsidR="00AC258B">
        <w:t xml:space="preserve">”. </w:t>
      </w:r>
      <w:r w:rsidR="00BF6675">
        <w:t>P</w:t>
      </w:r>
      <w:r w:rsidR="00AC258B">
        <w:t xml:space="preserve">eople </w:t>
      </w:r>
      <w:r>
        <w:t xml:space="preserve">lack time to </w:t>
      </w:r>
      <w:r w:rsidR="00AC258B">
        <w:t>consider and verify</w:t>
      </w:r>
      <w:r>
        <w:t xml:space="preserve"> the authenticity and quality of information. Thus, fake news has</w:t>
      </w:r>
      <w:r w:rsidR="00BF6675">
        <w:t xml:space="preserve"> a</w:t>
      </w:r>
      <w:r>
        <w:t xml:space="preserve"> higher chance to spread</w:t>
      </w:r>
      <w:r w:rsidR="00BF6675">
        <w:t xml:space="preserve"> around</w:t>
      </w:r>
      <w:r>
        <w:t xml:space="preserve">. People are </w:t>
      </w:r>
      <w:r w:rsidR="008344B1">
        <w:t xml:space="preserve">more likely </w:t>
      </w:r>
      <w:r>
        <w:t xml:space="preserve">to believe </w:t>
      </w:r>
      <w:r w:rsidR="00BF6675">
        <w:t>this information and t</w:t>
      </w:r>
      <w:r>
        <w:t xml:space="preserve">his </w:t>
      </w:r>
      <w:r w:rsidR="00B3777F">
        <w:rPr>
          <w:rFonts w:hint="eastAsia"/>
          <w:lang w:eastAsia="zh-HK"/>
        </w:rPr>
        <w:t>can</w:t>
      </w:r>
      <w:r w:rsidR="00BF6675">
        <w:t xml:space="preserve"> </w:t>
      </w:r>
      <w:r>
        <w:t xml:space="preserve">lead to negative consequences </w:t>
      </w:r>
      <w:r w:rsidR="00BF6675">
        <w:t>to individuals and society</w:t>
      </w:r>
      <w:r>
        <w:t xml:space="preserve">. </w:t>
      </w:r>
    </w:p>
    <w:p w14:paraId="55B9F3D9" w14:textId="30F80EA3" w:rsidR="00C4268D" w:rsidRDefault="00C4268D" w:rsidP="00810001">
      <w:pPr>
        <w:widowControl/>
      </w:pPr>
    </w:p>
    <w:p w14:paraId="37565018" w14:textId="77777777" w:rsidR="00185811" w:rsidRDefault="00185811" w:rsidP="00810001">
      <w:pPr>
        <w:widowControl/>
      </w:pPr>
    </w:p>
    <w:p w14:paraId="49049003" w14:textId="3EA9483C" w:rsidR="00A911AA" w:rsidRPr="00E167D5" w:rsidRDefault="00115468" w:rsidP="00E167D5">
      <w:pPr>
        <w:widowControl/>
        <w:rPr>
          <w:b/>
        </w:rPr>
      </w:pPr>
      <w:r>
        <w:rPr>
          <w:b/>
        </w:rPr>
        <w:t>2.</w:t>
      </w:r>
      <w:r>
        <w:rPr>
          <w:b/>
        </w:rPr>
        <w:tab/>
      </w:r>
      <w:r w:rsidR="00D70BFF" w:rsidRPr="00E167D5">
        <w:rPr>
          <w:b/>
        </w:rPr>
        <w:t>Impact of Fake News</w:t>
      </w:r>
    </w:p>
    <w:p w14:paraId="4E86DB28" w14:textId="37605D4A" w:rsidR="00A00FA2" w:rsidRDefault="007B6E27" w:rsidP="00A00FA2">
      <w:pPr>
        <w:snapToGrid w:val="0"/>
        <w:contextualSpacing/>
        <w:rPr>
          <w:lang w:val="en-GB"/>
        </w:rPr>
      </w:pPr>
      <w:r w:rsidRPr="00E167D5">
        <w:rPr>
          <w:lang w:val="en-GB"/>
        </w:rPr>
        <w:t>Fake news undermines the credibility of journalism</w:t>
      </w:r>
      <w:r w:rsidR="00BF6675">
        <w:rPr>
          <w:lang w:val="en-GB"/>
        </w:rPr>
        <w:t xml:space="preserve">. It </w:t>
      </w:r>
      <w:r w:rsidRPr="00E167D5">
        <w:rPr>
          <w:lang w:val="en-GB"/>
        </w:rPr>
        <w:t>even causes rumo</w:t>
      </w:r>
      <w:r w:rsidR="00BF6675">
        <w:rPr>
          <w:lang w:val="en-GB"/>
        </w:rPr>
        <w:t>u</w:t>
      </w:r>
      <w:r w:rsidRPr="00E167D5">
        <w:rPr>
          <w:lang w:val="en-GB"/>
        </w:rPr>
        <w:t>rs</w:t>
      </w:r>
      <w:r w:rsidR="00BF6675">
        <w:rPr>
          <w:lang w:val="en-GB"/>
        </w:rPr>
        <w:t xml:space="preserve"> and </w:t>
      </w:r>
      <w:r w:rsidRPr="00E167D5">
        <w:rPr>
          <w:lang w:val="en-GB"/>
        </w:rPr>
        <w:t>jeopar</w:t>
      </w:r>
      <w:r w:rsidR="00BF6675">
        <w:rPr>
          <w:lang w:val="en-GB"/>
        </w:rPr>
        <w:t>dises</w:t>
      </w:r>
      <w:r w:rsidRPr="00E167D5">
        <w:rPr>
          <w:lang w:val="en-GB"/>
        </w:rPr>
        <w:t xml:space="preserve"> the normal function of society.</w:t>
      </w:r>
    </w:p>
    <w:p w14:paraId="16C16EAE" w14:textId="77777777" w:rsidR="007B6E27" w:rsidRPr="00AE66F1" w:rsidRDefault="007B6E27" w:rsidP="00A00FA2">
      <w:pPr>
        <w:snapToGrid w:val="0"/>
        <w:contextualSpacing/>
        <w:rPr>
          <w:lang w:val="en-GB"/>
        </w:rPr>
      </w:pPr>
    </w:p>
    <w:p w14:paraId="7540BCC2" w14:textId="78633F78" w:rsidR="003033FC" w:rsidRDefault="00D70BFF" w:rsidP="00A00FA2">
      <w:pPr>
        <w:snapToGrid w:val="0"/>
        <w:contextualSpacing/>
      </w:pPr>
      <w:r>
        <w:rPr>
          <w:rFonts w:hint="eastAsia"/>
        </w:rPr>
        <w:t>E</w:t>
      </w:r>
      <w:r>
        <w:t>xample</w:t>
      </w:r>
      <w:r w:rsidR="00BB2BD9">
        <w:t xml:space="preserve"> of fake news</w:t>
      </w:r>
      <w:r>
        <w:t>:</w:t>
      </w:r>
      <w:r w:rsidR="00FA5748">
        <w:t xml:space="preserve"> </w:t>
      </w:r>
    </w:p>
    <w:p w14:paraId="43790E60" w14:textId="57BADE43" w:rsidR="00C2703C" w:rsidRDefault="00C05DB2" w:rsidP="00A00FA2">
      <w:pPr>
        <w:snapToGrid w:val="0"/>
        <w:contextualSpacing/>
      </w:pPr>
      <w:r>
        <w:t>A message circulated among WeChat groups titled</w:t>
      </w:r>
      <w:r w:rsidR="009F4262">
        <w:t xml:space="preserve"> “WHO announced </w:t>
      </w:r>
      <w:r w:rsidR="001041A8">
        <w:t xml:space="preserve">a </w:t>
      </w:r>
      <w:r w:rsidR="009F4262">
        <w:t xml:space="preserve">new </w:t>
      </w:r>
      <w:r w:rsidR="00C2703C">
        <w:t>list of secrets for longevity</w:t>
      </w:r>
      <w:r>
        <w:t xml:space="preserve"> in October 2021</w:t>
      </w:r>
      <w:r w:rsidR="00C2703C">
        <w:t>” which include</w:t>
      </w:r>
      <w:r w:rsidR="004C227A">
        <w:t>d</w:t>
      </w:r>
      <w:r w:rsidR="00C2703C">
        <w:t xml:space="preserve"> 20 items. The first </w:t>
      </w:r>
      <w:r>
        <w:t xml:space="preserve">secret </w:t>
      </w:r>
      <w:r w:rsidR="00C2703C">
        <w:t xml:space="preserve">on the list </w:t>
      </w:r>
      <w:r w:rsidR="008267AC">
        <w:t>wa</w:t>
      </w:r>
      <w:r w:rsidR="00C2703C">
        <w:t xml:space="preserve">s </w:t>
      </w:r>
      <w:r>
        <w:t>“</w:t>
      </w:r>
      <w:r w:rsidR="00192BEC">
        <w:t xml:space="preserve">alcohol </w:t>
      </w:r>
      <w:r w:rsidR="00192BEC">
        <w:lastRenderedPageBreak/>
        <w:t>consumption</w:t>
      </w:r>
      <w:r>
        <w:t>”</w:t>
      </w:r>
      <w:r w:rsidR="00C2703C">
        <w:t>. It sa</w:t>
      </w:r>
      <w:r w:rsidR="008267AC">
        <w:t>id</w:t>
      </w:r>
      <w:r w:rsidR="00C2703C">
        <w:t xml:space="preserve"> that “</w:t>
      </w:r>
      <w:r w:rsidR="002E0FDF">
        <w:t>drinking alcohol</w:t>
      </w:r>
      <w:r w:rsidR="00C2703C">
        <w:t xml:space="preserve"> c</w:t>
      </w:r>
      <w:r w:rsidR="008267AC">
        <w:t>ould</w:t>
      </w:r>
      <w:r w:rsidR="00C2703C">
        <w:t xml:space="preserve"> have massag</w:t>
      </w:r>
      <w:r>
        <w:t>ing effect</w:t>
      </w:r>
      <w:r w:rsidR="00C2703C">
        <w:t xml:space="preserve"> </w:t>
      </w:r>
      <w:r>
        <w:t xml:space="preserve">on the circulatory </w:t>
      </w:r>
      <w:r w:rsidR="00CF64BF">
        <w:t xml:space="preserve">system </w:t>
      </w:r>
      <w:r w:rsidR="00C2703C">
        <w:t>which c</w:t>
      </w:r>
      <w:r w:rsidR="008267AC">
        <w:t xml:space="preserve">ould not </w:t>
      </w:r>
      <w:r w:rsidR="00C2703C">
        <w:t xml:space="preserve">be </w:t>
      </w:r>
      <w:r>
        <w:t xml:space="preserve">imitated </w:t>
      </w:r>
      <w:r w:rsidR="00C2703C">
        <w:t xml:space="preserve">by any exercise or </w:t>
      </w:r>
      <w:r>
        <w:t>diet</w:t>
      </w:r>
      <w:r w:rsidR="00C2703C">
        <w:t>.”</w:t>
      </w:r>
    </w:p>
    <w:p w14:paraId="2C82E003" w14:textId="77777777" w:rsidR="00C2703C" w:rsidRDefault="00C2703C" w:rsidP="00A00FA2">
      <w:pPr>
        <w:snapToGrid w:val="0"/>
        <w:contextualSpacing/>
      </w:pPr>
    </w:p>
    <w:p w14:paraId="5BC31E7D" w14:textId="57D67FF7" w:rsidR="00C2703C" w:rsidRDefault="00C2703C" w:rsidP="00A00FA2">
      <w:pPr>
        <w:snapToGrid w:val="0"/>
        <w:contextualSpacing/>
      </w:pPr>
      <w:r>
        <w:t xml:space="preserve">Through online search, </w:t>
      </w:r>
      <w:r w:rsidR="00C05DB2">
        <w:t xml:space="preserve">the </w:t>
      </w:r>
      <w:r>
        <w:rPr>
          <w:rFonts w:hint="eastAsia"/>
        </w:rPr>
        <w:t>H</w:t>
      </w:r>
      <w:r>
        <w:t xml:space="preserve">KBU </w:t>
      </w:r>
      <w:proofErr w:type="spellStart"/>
      <w:r>
        <w:t>FactCheck</w:t>
      </w:r>
      <w:proofErr w:type="spellEnd"/>
      <w:r>
        <w:t xml:space="preserve"> Service did not find </w:t>
      </w:r>
      <w:r w:rsidR="005E1059">
        <w:t>this</w:t>
      </w:r>
      <w:r>
        <w:t xml:space="preserve"> longevity ranking announced by </w:t>
      </w:r>
      <w:r w:rsidR="00C05DB2">
        <w:t xml:space="preserve">the World Health </w:t>
      </w:r>
      <w:proofErr w:type="spellStart"/>
      <w:r w:rsidR="00C05DB2">
        <w:t>Organisation</w:t>
      </w:r>
      <w:proofErr w:type="spellEnd"/>
      <w:r w:rsidR="00C05DB2">
        <w:t xml:space="preserve"> (</w:t>
      </w:r>
      <w:r>
        <w:t>WHO</w:t>
      </w:r>
      <w:r w:rsidR="00C05DB2">
        <w:t>)</w:t>
      </w:r>
      <w:r>
        <w:t xml:space="preserve">. On the contrary, WHO’s </w:t>
      </w:r>
      <w:r w:rsidR="00C05DB2">
        <w:t xml:space="preserve">International Agency for </w:t>
      </w:r>
      <w:r w:rsidR="00192BEC">
        <w:t>Research on Cancer (</w:t>
      </w:r>
      <w:r w:rsidR="00A00FA2">
        <w:t>IARC</w:t>
      </w:r>
      <w:r w:rsidR="00192BEC">
        <w:t>)</w:t>
      </w:r>
      <w:r>
        <w:t xml:space="preserve"> </w:t>
      </w:r>
      <w:r w:rsidR="006734D4">
        <w:t>ha</w:t>
      </w:r>
      <w:r w:rsidR="00015EC9">
        <w:t>d</w:t>
      </w:r>
      <w:r w:rsidR="006734D4">
        <w:t xml:space="preserve"> </w:t>
      </w:r>
      <w:r>
        <w:t xml:space="preserve">in fact listed </w:t>
      </w:r>
      <w:r w:rsidR="00C35742">
        <w:t>alcohol</w:t>
      </w:r>
      <w:r w:rsidR="00CD667A">
        <w:t xml:space="preserve">ic drinks </w:t>
      </w:r>
      <w:r>
        <w:t xml:space="preserve">and </w:t>
      </w:r>
      <w:r w:rsidR="006734D4">
        <w:t xml:space="preserve">ethanol </w:t>
      </w:r>
      <w:r w:rsidR="00D151C8">
        <w:t>therein as</w:t>
      </w:r>
      <w:r>
        <w:t xml:space="preserve"> </w:t>
      </w:r>
      <w:r w:rsidR="00192BEC">
        <w:t xml:space="preserve">carcinogens </w:t>
      </w:r>
      <w:r>
        <w:t>in</w:t>
      </w:r>
      <w:r w:rsidR="005E1059">
        <w:t xml:space="preserve"> </w:t>
      </w:r>
      <w:r>
        <w:t xml:space="preserve">2007. </w:t>
      </w:r>
      <w:r w:rsidR="00192BEC">
        <w:t>Abusing alcohol c</w:t>
      </w:r>
      <w:r w:rsidR="00AF1029">
        <w:t>ould</w:t>
      </w:r>
      <w:r w:rsidR="00192BEC">
        <w:t xml:space="preserve"> have disastrous effects on individuals and society. </w:t>
      </w:r>
      <w:r>
        <w:t>WHO ha</w:t>
      </w:r>
      <w:r w:rsidR="00015EC9">
        <w:t>d</w:t>
      </w:r>
      <w:r>
        <w:t xml:space="preserve"> already devised </w:t>
      </w:r>
      <w:r w:rsidR="00192BEC">
        <w:t xml:space="preserve">and implemented </w:t>
      </w:r>
      <w:r>
        <w:t xml:space="preserve">a global strategy to combat </w:t>
      </w:r>
      <w:r w:rsidR="00192BEC">
        <w:t>the abuse</w:t>
      </w:r>
      <w:r>
        <w:t xml:space="preserve"> of alcohol. </w:t>
      </w:r>
    </w:p>
    <w:p w14:paraId="0DD38B0B" w14:textId="77777777" w:rsidR="00A00FA2" w:rsidRDefault="00A00FA2" w:rsidP="00A00FA2">
      <w:pPr>
        <w:snapToGrid w:val="0"/>
        <w:contextualSpacing/>
      </w:pPr>
    </w:p>
    <w:p w14:paraId="0789CEA9" w14:textId="4A8E99C4" w:rsidR="00A00FA2" w:rsidRDefault="00DE4A21" w:rsidP="00AA0965">
      <w:pPr>
        <w:snapToGrid w:val="0"/>
        <w:contextualSpacing/>
        <w:jc w:val="right"/>
      </w:pPr>
      <w:r>
        <w:rPr>
          <w:rFonts w:hint="eastAsia"/>
        </w:rPr>
        <w:t>S</w:t>
      </w:r>
      <w:r>
        <w:t xml:space="preserve">ource: </w:t>
      </w:r>
      <w:r w:rsidR="00AA6A72">
        <w:t xml:space="preserve">HKBU </w:t>
      </w:r>
      <w:proofErr w:type="spellStart"/>
      <w:r>
        <w:t>Fac</w:t>
      </w:r>
      <w:r w:rsidR="00AA6A72">
        <w:t>tC</w:t>
      </w:r>
      <w:r>
        <w:t>heck</w:t>
      </w:r>
      <w:proofErr w:type="spellEnd"/>
      <w:r>
        <w:t xml:space="preserve"> </w:t>
      </w:r>
      <w:r w:rsidR="00AA6A72">
        <w:t>Service</w:t>
      </w:r>
      <w:r>
        <w:t xml:space="preserve"> (8 December </w:t>
      </w:r>
      <w:r w:rsidR="00A00FA2">
        <w:rPr>
          <w:rFonts w:hint="eastAsia"/>
        </w:rPr>
        <w:t>2</w:t>
      </w:r>
      <w:r w:rsidR="00A00FA2">
        <w:t>021</w:t>
      </w:r>
      <w:r>
        <w:t xml:space="preserve">) </w:t>
      </w:r>
      <w:hyperlink r:id="rId8" w:history="1">
        <w:r w:rsidR="00A00FA2" w:rsidRPr="00CB0A43">
          <w:rPr>
            <w:rStyle w:val="a5"/>
          </w:rPr>
          <w:t>https://comd.hkbu.edu.hk/factcheckservice/2021/12/08/drinking-alcohol/</w:t>
        </w:r>
      </w:hyperlink>
    </w:p>
    <w:p w14:paraId="4CC9DC92" w14:textId="77777777" w:rsidR="00A00FA2" w:rsidRDefault="00A00FA2" w:rsidP="00A00FA2">
      <w:pPr>
        <w:snapToGrid w:val="0"/>
        <w:contextualSpacing/>
      </w:pPr>
    </w:p>
    <w:p w14:paraId="5A02568D" w14:textId="66B0D175" w:rsidR="005D2855" w:rsidRDefault="005D2855" w:rsidP="00A00FA2">
      <w:pPr>
        <w:widowControl/>
      </w:pPr>
      <w:r>
        <w:t>Th</w:t>
      </w:r>
      <w:r w:rsidR="00D648C2">
        <w:t>is</w:t>
      </w:r>
      <w:r>
        <w:t xml:space="preserve"> fake news report </w:t>
      </w:r>
      <w:r w:rsidR="00D648C2">
        <w:t>c</w:t>
      </w:r>
      <w:r w:rsidR="00DC6E72">
        <w:t xml:space="preserve">an </w:t>
      </w:r>
      <w:r>
        <w:t>lead to serious</w:t>
      </w:r>
      <w:r w:rsidR="00DC6E72">
        <w:t xml:space="preserve"> adverse</w:t>
      </w:r>
      <w:r>
        <w:t xml:space="preserve"> consequences. If</w:t>
      </w:r>
      <w:r w:rsidR="002B7FDE">
        <w:t xml:space="preserve"> </w:t>
      </w:r>
      <w:r w:rsidR="00DC6E72">
        <w:t>alcohol consumption</w:t>
      </w:r>
      <w:r w:rsidR="002B7FDE">
        <w:t xml:space="preserve"> is </w:t>
      </w:r>
      <w:r w:rsidR="00AE5E0D">
        <w:t xml:space="preserve">misunderstood </w:t>
      </w:r>
      <w:r w:rsidR="00DC6E72">
        <w:t xml:space="preserve">as </w:t>
      </w:r>
      <w:r w:rsidR="002B7FDE">
        <w:t>a secret for longevity, people may</w:t>
      </w:r>
      <w:r>
        <w:t xml:space="preserve"> </w:t>
      </w:r>
      <w:r w:rsidR="002B7FDE">
        <w:t>be</w:t>
      </w:r>
      <w:r w:rsidR="00DC6E72">
        <w:t xml:space="preserve"> indirectly encouraged</w:t>
      </w:r>
      <w:r w:rsidR="002B7FDE">
        <w:t xml:space="preserve"> to drink more </w:t>
      </w:r>
      <w:r w:rsidR="00DC6E72">
        <w:t>and lead to deterioration of health</w:t>
      </w:r>
      <w:r w:rsidR="002B7FDE">
        <w:t xml:space="preserve">. This is </w:t>
      </w:r>
      <w:r w:rsidR="00EA029A">
        <w:t>contrary to</w:t>
      </w:r>
      <w:r w:rsidR="00DC6E72">
        <w:t xml:space="preserve"> </w:t>
      </w:r>
      <w:r w:rsidR="002B7FDE">
        <w:t>WHO’s stance</w:t>
      </w:r>
      <w:r w:rsidR="008E5A2E">
        <w:t xml:space="preserve"> against </w:t>
      </w:r>
      <w:r w:rsidR="00816545">
        <w:t xml:space="preserve">alcohol </w:t>
      </w:r>
      <w:r w:rsidR="00DC6E72">
        <w:t>consumption</w:t>
      </w:r>
      <w:r w:rsidR="002B7FDE">
        <w:t>.</w:t>
      </w:r>
    </w:p>
    <w:p w14:paraId="58435B05" w14:textId="3175592B" w:rsidR="00A00FA2" w:rsidRPr="00A00FA2" w:rsidRDefault="00A00FA2" w:rsidP="00A00FA2">
      <w:pPr>
        <w:widowControl/>
        <w:rPr>
          <w:b/>
        </w:rPr>
      </w:pPr>
    </w:p>
    <w:p w14:paraId="75661363" w14:textId="7FBDBBE5" w:rsidR="00A00FA2" w:rsidRPr="00E167D5" w:rsidRDefault="003033FC" w:rsidP="00E167D5">
      <w:pPr>
        <w:widowControl/>
        <w:rPr>
          <w:b/>
        </w:rPr>
      </w:pPr>
      <w:r>
        <w:rPr>
          <w:b/>
        </w:rPr>
        <w:t>3.</w:t>
      </w:r>
      <w:r>
        <w:rPr>
          <w:b/>
        </w:rPr>
        <w:tab/>
      </w:r>
      <w:r w:rsidR="00A00FA2" w:rsidRPr="00E167D5">
        <w:rPr>
          <w:b/>
        </w:rPr>
        <w:t xml:space="preserve">How to </w:t>
      </w:r>
      <w:r w:rsidR="00896FB4">
        <w:rPr>
          <w:b/>
        </w:rPr>
        <w:t>identify</w:t>
      </w:r>
      <w:r w:rsidR="00A00FA2" w:rsidRPr="00E167D5">
        <w:rPr>
          <w:b/>
        </w:rPr>
        <w:t xml:space="preserve"> “</w:t>
      </w:r>
      <w:proofErr w:type="spellStart"/>
      <w:r w:rsidR="00A00FA2" w:rsidRPr="00E167D5">
        <w:rPr>
          <w:b/>
        </w:rPr>
        <w:t>Deepfake</w:t>
      </w:r>
      <w:proofErr w:type="spellEnd"/>
      <w:r w:rsidR="00A00FA2" w:rsidRPr="00E167D5">
        <w:rPr>
          <w:b/>
        </w:rPr>
        <w:t>”</w:t>
      </w:r>
      <w:r w:rsidR="00B72184">
        <w:rPr>
          <w:b/>
        </w:rPr>
        <w:t>?</w:t>
      </w:r>
    </w:p>
    <w:p w14:paraId="61432B57" w14:textId="7A894154" w:rsidR="00810001" w:rsidRDefault="00810001" w:rsidP="00810001">
      <w:pPr>
        <w:widowControl/>
      </w:pPr>
      <w:proofErr w:type="spellStart"/>
      <w:r>
        <w:t>Deepfake</w:t>
      </w:r>
      <w:proofErr w:type="spellEnd"/>
      <w:r>
        <w:t xml:space="preserve"> </w:t>
      </w:r>
      <w:r w:rsidR="00A66A41">
        <w:t xml:space="preserve">refers to the </w:t>
      </w:r>
      <w:r>
        <w:t>synthesi</w:t>
      </w:r>
      <w:r w:rsidR="00A66A41">
        <w:t>s</w:t>
      </w:r>
      <w:r>
        <w:t xml:space="preserve"> or superimpos</w:t>
      </w:r>
      <w:r w:rsidR="00A66A41">
        <w:t>ition of</w:t>
      </w:r>
      <w:r>
        <w:t xml:space="preserve"> existing videos and images on a target</w:t>
      </w:r>
      <w:r w:rsidR="00A66A41">
        <w:t xml:space="preserve"> image</w:t>
      </w:r>
      <w:r w:rsidR="005A0F21">
        <w:t xml:space="preserve"> by using the “deep learning” algorithm of AI to forge the dynamic facial expressions of an individual. This is also </w:t>
      </w:r>
      <w:r>
        <w:t xml:space="preserve">known as </w:t>
      </w:r>
      <w:r w:rsidR="005A0F21">
        <w:t xml:space="preserve">the </w:t>
      </w:r>
      <w:r>
        <w:t>“</w:t>
      </w:r>
      <w:r w:rsidR="005A0F21">
        <w:t>face swap technique</w:t>
      </w:r>
      <w:r>
        <w:t>”</w:t>
      </w:r>
      <w:r w:rsidR="008656AE">
        <w:t>.</w:t>
      </w:r>
      <w:r w:rsidR="002366BE">
        <w:t xml:space="preserve"> </w:t>
      </w:r>
      <w:r>
        <w:t xml:space="preserve">Apart from </w:t>
      </w:r>
      <w:r w:rsidR="008656AE">
        <w:t>its application as</w:t>
      </w:r>
      <w:r>
        <w:t xml:space="preserve"> special effects </w:t>
      </w:r>
      <w:r w:rsidR="008656AE">
        <w:t>in</w:t>
      </w:r>
      <w:r>
        <w:t xml:space="preserve"> entertainment production, </w:t>
      </w:r>
      <w:proofErr w:type="spellStart"/>
      <w:r>
        <w:t>deepfake</w:t>
      </w:r>
      <w:proofErr w:type="spellEnd"/>
      <w:r>
        <w:t xml:space="preserve"> </w:t>
      </w:r>
      <w:r w:rsidR="00302234">
        <w:t xml:space="preserve">technology </w:t>
      </w:r>
      <w:r w:rsidR="00312A8A">
        <w:t xml:space="preserve">has </w:t>
      </w:r>
      <w:r w:rsidR="00A03CE1">
        <w:t xml:space="preserve">also </w:t>
      </w:r>
      <w:r w:rsidR="00312A8A">
        <w:t xml:space="preserve">been </w:t>
      </w:r>
      <w:r w:rsidR="00A03CE1">
        <w:t xml:space="preserve">used </w:t>
      </w:r>
      <w:r w:rsidR="002051EC">
        <w:t>for</w:t>
      </w:r>
      <w:r w:rsidR="00A03CE1">
        <w:t xml:space="preserve"> fraud.</w:t>
      </w:r>
    </w:p>
    <w:p w14:paraId="6F179FC9" w14:textId="36EAD4A9" w:rsidR="00D34B70" w:rsidRDefault="00D34B70" w:rsidP="00810001">
      <w:pPr>
        <w:widowControl/>
      </w:pPr>
    </w:p>
    <w:p w14:paraId="7E0AFEB9" w14:textId="77777777" w:rsidR="008656AE" w:rsidRDefault="00AA0965" w:rsidP="00AA0965">
      <w:pPr>
        <w:widowControl/>
      </w:pPr>
      <w:r>
        <w:t xml:space="preserve">How do we identify </w:t>
      </w:r>
      <w:proofErr w:type="spellStart"/>
      <w:r>
        <w:t>deepfake</w:t>
      </w:r>
      <w:proofErr w:type="spellEnd"/>
      <w:r>
        <w:t xml:space="preserve"> vid</w:t>
      </w:r>
      <w:r w:rsidR="008656AE">
        <w:t>eo?</w:t>
      </w:r>
    </w:p>
    <w:p w14:paraId="7AB13550" w14:textId="6F78FE21" w:rsidR="00AA0965" w:rsidRDefault="008656AE" w:rsidP="00AA0965">
      <w:pPr>
        <w:widowControl/>
      </w:pPr>
      <w:r>
        <w:t>A</w:t>
      </w:r>
      <w:r w:rsidR="00AA0965">
        <w:t xml:space="preserve">udience can pay attention to the inconsistencies and </w:t>
      </w:r>
      <w:r w:rsidR="00674789">
        <w:t>unnatural</w:t>
      </w:r>
      <w:r w:rsidR="00C11261">
        <w:t xml:space="preserve"> parts</w:t>
      </w:r>
      <w:r w:rsidR="00AA0965">
        <w:t xml:space="preserve"> in the video, such as the character’s pupil </w:t>
      </w:r>
      <w:proofErr w:type="spellStart"/>
      <w:r w:rsidR="00AA0965">
        <w:t>colo</w:t>
      </w:r>
      <w:r>
        <w:t>u</w:t>
      </w:r>
      <w:r w:rsidR="00AA0965">
        <w:t>r</w:t>
      </w:r>
      <w:proofErr w:type="spellEnd"/>
      <w:r w:rsidR="00EA029A">
        <w:t xml:space="preserve">, </w:t>
      </w:r>
      <w:r w:rsidR="00AA0965">
        <w:t>“spa</w:t>
      </w:r>
      <w:r w:rsidR="002872F1">
        <w:t xml:space="preserve">tial </w:t>
      </w:r>
      <w:r w:rsidR="00AA0965">
        <w:t xml:space="preserve">distortion” on </w:t>
      </w:r>
      <w:r w:rsidR="002872F1">
        <w:t xml:space="preserve">or near </w:t>
      </w:r>
      <w:r w:rsidR="00AA0965">
        <w:t>the character’s</w:t>
      </w:r>
      <w:r w:rsidR="002872F1">
        <w:t xml:space="preserve"> face</w:t>
      </w:r>
      <w:r w:rsidR="00AA0965">
        <w:t xml:space="preserve"> and </w:t>
      </w:r>
      <w:r w:rsidR="002872F1">
        <w:t>discrepancies</w:t>
      </w:r>
      <w:r w:rsidR="00175F56">
        <w:t xml:space="preserve"> in light and </w:t>
      </w:r>
      <w:r w:rsidR="00AA0965">
        <w:t xml:space="preserve">shadow, etc. However, </w:t>
      </w:r>
      <w:proofErr w:type="spellStart"/>
      <w:r w:rsidR="00AA0965">
        <w:t>deepfake</w:t>
      </w:r>
      <w:proofErr w:type="spellEnd"/>
      <w:r w:rsidR="00AA0965">
        <w:t xml:space="preserve"> technology is becoming </w:t>
      </w:r>
      <w:r w:rsidR="00EA029A">
        <w:t xml:space="preserve">more </w:t>
      </w:r>
      <w:r w:rsidR="00AA0965">
        <w:t>mature and it is more difficult to s</w:t>
      </w:r>
      <w:r w:rsidR="002872F1">
        <w:t>pot</w:t>
      </w:r>
      <w:r w:rsidR="00AA0965">
        <w:t xml:space="preserve"> with naked eye</w:t>
      </w:r>
      <w:r w:rsidR="005E1059">
        <w:t>s</w:t>
      </w:r>
      <w:r w:rsidR="00AA0965">
        <w:t>. It is necessary to rely on other fact-checking methods in verifying the authenticity of a video.</w:t>
      </w:r>
    </w:p>
    <w:p w14:paraId="69ED2E02" w14:textId="77777777" w:rsidR="00AA0965" w:rsidRPr="00AA0965" w:rsidRDefault="00AA0965" w:rsidP="00810001">
      <w:pPr>
        <w:widowControl/>
      </w:pPr>
    </w:p>
    <w:p w14:paraId="32DC752A" w14:textId="7813DA61" w:rsidR="001D0F88" w:rsidRPr="007E7770" w:rsidRDefault="001D0F88" w:rsidP="001D0F88">
      <w:pPr>
        <w:widowControl/>
        <w:rPr>
          <w:b/>
        </w:rPr>
      </w:pPr>
      <w:r w:rsidRPr="007E7770">
        <w:rPr>
          <w:b/>
        </w:rPr>
        <w:t>Case</w:t>
      </w:r>
      <w:r w:rsidR="004C1073">
        <w:rPr>
          <w:b/>
        </w:rPr>
        <w:t xml:space="preserve"> 1</w:t>
      </w:r>
      <w:r w:rsidRPr="007E7770">
        <w:rPr>
          <w:b/>
        </w:rPr>
        <w:t xml:space="preserve">: </w:t>
      </w:r>
      <w:r w:rsidR="002872F1">
        <w:rPr>
          <w:b/>
        </w:rPr>
        <w:t xml:space="preserve">A </w:t>
      </w:r>
      <w:proofErr w:type="spellStart"/>
      <w:r w:rsidRPr="007E7770">
        <w:rPr>
          <w:b/>
        </w:rPr>
        <w:t>Deepfake</w:t>
      </w:r>
      <w:proofErr w:type="spellEnd"/>
      <w:r w:rsidRPr="007E7770">
        <w:rPr>
          <w:b/>
        </w:rPr>
        <w:t xml:space="preserve"> </w:t>
      </w:r>
      <w:r w:rsidR="007E7770">
        <w:rPr>
          <w:b/>
        </w:rPr>
        <w:t>V</w:t>
      </w:r>
      <w:r w:rsidRPr="007E7770">
        <w:rPr>
          <w:b/>
        </w:rPr>
        <w:t>ideo of Donald Trump</w:t>
      </w:r>
      <w:r w:rsidR="002872F1">
        <w:rPr>
          <w:b/>
        </w:rPr>
        <w:t xml:space="preserve"> </w:t>
      </w:r>
      <w:r w:rsidR="00DE1FF4">
        <w:rPr>
          <w:b/>
        </w:rPr>
        <w:t>Widely Spread by a</w:t>
      </w:r>
      <w:r w:rsidR="002872F1">
        <w:rPr>
          <w:b/>
        </w:rPr>
        <w:t xml:space="preserve"> </w:t>
      </w:r>
      <w:r w:rsidR="00DE1FF4">
        <w:rPr>
          <w:b/>
        </w:rPr>
        <w:t>Belgian Political Party</w:t>
      </w:r>
    </w:p>
    <w:p w14:paraId="4E8791A4" w14:textId="0ED10C27" w:rsidR="001D0F88" w:rsidRDefault="001D0F88" w:rsidP="001D0F88">
      <w:pPr>
        <w:widowControl/>
      </w:pPr>
      <w:proofErr w:type="spellStart"/>
      <w:r>
        <w:t>Socialistische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Anders</w:t>
      </w:r>
      <w:r w:rsidR="00DE1FF4">
        <w:t>, a Belgian political party,</w:t>
      </w:r>
      <w:r>
        <w:t xml:space="preserve"> posted a video of the then US President Donald Trump</w:t>
      </w:r>
      <w:r w:rsidR="001A7D52">
        <w:t>’s speech</w:t>
      </w:r>
      <w:r>
        <w:t xml:space="preserve"> in May 2018 on Twitter and Facebook, where it ha</w:t>
      </w:r>
      <w:r w:rsidR="006111F6">
        <w:t>d</w:t>
      </w:r>
      <w:r>
        <w:t xml:space="preserve"> been viewed </w:t>
      </w:r>
      <w:r w:rsidR="00DE1FF4">
        <w:t xml:space="preserve">over </w:t>
      </w:r>
      <w:r>
        <w:t>20,000 times. The video show</w:t>
      </w:r>
      <w:r w:rsidR="006111F6">
        <w:t>ed</w:t>
      </w:r>
      <w:r>
        <w:t xml:space="preserve"> Trump </w:t>
      </w:r>
      <w:r w:rsidR="00DE1FF4">
        <w:t xml:space="preserve">continually </w:t>
      </w:r>
      <w:r>
        <w:t xml:space="preserve">taunting Belgium for </w:t>
      </w:r>
      <w:r w:rsidR="00DE1FF4">
        <w:t>remain</w:t>
      </w:r>
      <w:r>
        <w:t>ing in the Paris</w:t>
      </w:r>
      <w:r w:rsidR="00DE1FF4">
        <w:t xml:space="preserve"> Agreement</w:t>
      </w:r>
      <w:r>
        <w:t>. However, his hair and mouth movement</w:t>
      </w:r>
      <w:r w:rsidR="00EA029A">
        <w:t>s</w:t>
      </w:r>
      <w:r>
        <w:t xml:space="preserve"> in the video </w:t>
      </w:r>
      <w:r w:rsidR="006111F6">
        <w:t>we</w:t>
      </w:r>
      <w:r>
        <w:t xml:space="preserve">re so unnatural that </w:t>
      </w:r>
      <w:r w:rsidR="00DE1FF4">
        <w:t>the video</w:t>
      </w:r>
      <w:r w:rsidR="00ED1B47" w:rsidRPr="00ED1B47">
        <w:t xml:space="preserve"> was later exposed </w:t>
      </w:r>
      <w:r w:rsidR="00DE1FF4">
        <w:t>to be</w:t>
      </w:r>
      <w:r w:rsidR="00ED1B47" w:rsidRPr="00ED1B47">
        <w:t xml:space="preserve"> a fake video </w:t>
      </w:r>
      <w:r w:rsidR="00DE1FF4">
        <w:t>produced</w:t>
      </w:r>
      <w:r w:rsidR="00ED1B47" w:rsidRPr="00ED1B47">
        <w:t xml:space="preserve"> by </w:t>
      </w:r>
      <w:proofErr w:type="spellStart"/>
      <w:r w:rsidR="00ED1B47" w:rsidRPr="00ED1B47">
        <w:t>Deepfake</w:t>
      </w:r>
      <w:proofErr w:type="spellEnd"/>
      <w:r w:rsidR="00ED1B47" w:rsidRPr="00ED1B47">
        <w:t>.</w:t>
      </w:r>
    </w:p>
    <w:p w14:paraId="41EB220F" w14:textId="77777777" w:rsidR="001D0F88" w:rsidRDefault="001D0F88" w:rsidP="001D0F88">
      <w:pPr>
        <w:widowControl/>
      </w:pPr>
    </w:p>
    <w:p w14:paraId="7104BA8D" w14:textId="212B8C75" w:rsidR="001D0F88" w:rsidRDefault="001D0F88" w:rsidP="00AA0965">
      <w:pPr>
        <w:widowControl/>
        <w:jc w:val="right"/>
      </w:pPr>
      <w:r>
        <w:t xml:space="preserve">Source: </w:t>
      </w:r>
      <w:proofErr w:type="spellStart"/>
      <w:r>
        <w:t>BuzzFeed</w:t>
      </w:r>
      <w:proofErr w:type="spellEnd"/>
      <w:r>
        <w:t xml:space="preserve"> News (</w:t>
      </w:r>
      <w:r w:rsidR="00DE1FF4">
        <w:t>20 May 2018</w:t>
      </w:r>
      <w:r>
        <w:t>)</w:t>
      </w:r>
    </w:p>
    <w:p w14:paraId="6CCA6057" w14:textId="77777777" w:rsidR="00B678B2" w:rsidRPr="00C52F71" w:rsidRDefault="00CC0CA5" w:rsidP="00B678B2">
      <w:pPr>
        <w:jc w:val="right"/>
        <w:rPr>
          <w:sz w:val="18"/>
          <w:szCs w:val="18"/>
        </w:rPr>
      </w:pPr>
      <w:hyperlink r:id="rId9" w:history="1">
        <w:r w:rsidR="00B678B2" w:rsidRPr="00C52F71">
          <w:rPr>
            <w:rStyle w:val="a5"/>
            <w:sz w:val="18"/>
            <w:szCs w:val="18"/>
          </w:rPr>
          <w:t>https://www.buzzfeednews.com/article/janelytvynenko/a-belgian-political-party-just-published-a-deepfake-video</w:t>
        </w:r>
      </w:hyperlink>
    </w:p>
    <w:p w14:paraId="00FF6687" w14:textId="37351863" w:rsidR="00833DE2" w:rsidRPr="00E167D5" w:rsidRDefault="00A42F7F" w:rsidP="00E167D5">
      <w:pPr>
        <w:widowControl/>
        <w:rPr>
          <w:b/>
        </w:rPr>
      </w:pPr>
      <w:r>
        <w:rPr>
          <w:b/>
        </w:rPr>
        <w:lastRenderedPageBreak/>
        <w:t>4.</w:t>
      </w:r>
      <w:r w:rsidR="00752BD8">
        <w:rPr>
          <w:b/>
        </w:rPr>
        <w:t xml:space="preserve">   </w:t>
      </w:r>
      <w:r w:rsidR="00785D1F">
        <w:rPr>
          <w:b/>
        </w:rPr>
        <w:t>Using</w:t>
      </w:r>
      <w:r w:rsidR="00013AA4" w:rsidRPr="00E167D5">
        <w:rPr>
          <w:b/>
        </w:rPr>
        <w:t xml:space="preserve"> the USER </w:t>
      </w:r>
      <w:r w:rsidR="00833DE2" w:rsidRPr="00E167D5">
        <w:rPr>
          <w:b/>
        </w:rPr>
        <w:t>mode</w:t>
      </w:r>
      <w:r w:rsidR="00785D1F">
        <w:rPr>
          <w:b/>
        </w:rPr>
        <w:t>l</w:t>
      </w:r>
      <w:r w:rsidR="009650D0" w:rsidRPr="00E167D5">
        <w:rPr>
          <w:b/>
        </w:rPr>
        <w:t xml:space="preserve"> to process media </w:t>
      </w:r>
      <w:r w:rsidR="00B92683">
        <w:rPr>
          <w:b/>
        </w:rPr>
        <w:t>messages</w:t>
      </w:r>
    </w:p>
    <w:p w14:paraId="2EE3868F" w14:textId="036C17EF" w:rsidR="00785D1F" w:rsidRDefault="003324D4" w:rsidP="00833DE2">
      <w:pPr>
        <w:pStyle w:val="a3"/>
        <w:widowControl/>
        <w:ind w:leftChars="0" w:left="0"/>
      </w:pPr>
      <w:r w:rsidRPr="003324D4">
        <w:t xml:space="preserve">We can follow the four steps of USER to check the authenticity of media </w:t>
      </w:r>
      <w:r w:rsidR="005B1AA8">
        <w:t>messages</w:t>
      </w:r>
      <w:r w:rsidR="00D92F58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0"/>
        <w:gridCol w:w="6292"/>
      </w:tblGrid>
      <w:tr w:rsidR="00785D1F" w14:paraId="3E5AE057" w14:textId="77777777" w:rsidTr="00E167D5">
        <w:tc>
          <w:tcPr>
            <w:tcW w:w="2180" w:type="dxa"/>
          </w:tcPr>
          <w:p w14:paraId="04DCBC9A" w14:textId="665131CF" w:rsidR="00785D1F" w:rsidRDefault="00785D1F" w:rsidP="00833DE2">
            <w:pPr>
              <w:pStyle w:val="a3"/>
              <w:widowControl/>
              <w:ind w:leftChars="0" w:left="0"/>
            </w:pPr>
            <w:r w:rsidRPr="00821B7A">
              <w:t>Understanding</w:t>
            </w:r>
          </w:p>
        </w:tc>
        <w:tc>
          <w:tcPr>
            <w:tcW w:w="6292" w:type="dxa"/>
          </w:tcPr>
          <w:p w14:paraId="233C0EDA" w14:textId="0B52112A" w:rsidR="00785D1F" w:rsidRDefault="00EA029A" w:rsidP="000B4A05">
            <w:pPr>
              <w:pStyle w:val="a3"/>
              <w:numPr>
                <w:ilvl w:val="0"/>
                <w:numId w:val="30"/>
              </w:numPr>
              <w:ind w:leftChars="0" w:left="400" w:hanging="426"/>
            </w:pPr>
            <w:r>
              <w:t>Upon</w:t>
            </w:r>
            <w:r w:rsidR="00785D1F" w:rsidRPr="007E71D2">
              <w:t xml:space="preserve"> receiving</w:t>
            </w:r>
            <w:r>
              <w:t xml:space="preserve"> a</w:t>
            </w:r>
            <w:r w:rsidR="00785D1F" w:rsidRPr="007E71D2">
              <w:t xml:space="preserve"> </w:t>
            </w:r>
            <w:r>
              <w:t>message</w:t>
            </w:r>
            <w:r w:rsidR="00785D1F" w:rsidRPr="007E71D2">
              <w:t xml:space="preserve">, think about its background and </w:t>
            </w:r>
            <w:r w:rsidR="00785D1F">
              <w:t>m</w:t>
            </w:r>
            <w:r w:rsidR="00785D1F" w:rsidRPr="007E71D2">
              <w:t>eaning</w:t>
            </w:r>
            <w:r w:rsidR="004531C7">
              <w:t xml:space="preserve"> (</w:t>
            </w:r>
            <w:r w:rsidR="00785D1F">
              <w:t>such as from whom, where and when do you receive the information</w:t>
            </w:r>
            <w:r w:rsidR="00B12BD5">
              <w:t>?</w:t>
            </w:r>
            <w:r w:rsidR="004531C7">
              <w:t>)</w:t>
            </w:r>
          </w:p>
        </w:tc>
      </w:tr>
      <w:tr w:rsidR="00785D1F" w14:paraId="4D9F59AE" w14:textId="77777777" w:rsidTr="00E167D5">
        <w:tc>
          <w:tcPr>
            <w:tcW w:w="2180" w:type="dxa"/>
          </w:tcPr>
          <w:p w14:paraId="3F5D4C5C" w14:textId="4CFEF479" w:rsidR="00785D1F" w:rsidRDefault="00785D1F" w:rsidP="00833DE2">
            <w:pPr>
              <w:pStyle w:val="a3"/>
              <w:widowControl/>
              <w:ind w:leftChars="0" w:left="0"/>
            </w:pPr>
            <w:r w:rsidRPr="00821B7A">
              <w:t>Search</w:t>
            </w:r>
          </w:p>
        </w:tc>
        <w:tc>
          <w:tcPr>
            <w:tcW w:w="6292" w:type="dxa"/>
          </w:tcPr>
          <w:p w14:paraId="79474EB1" w14:textId="3FAAACAC" w:rsidR="00785D1F" w:rsidRDefault="00785D1F" w:rsidP="000F3965">
            <w:pPr>
              <w:pStyle w:val="a3"/>
              <w:widowControl/>
              <w:numPr>
                <w:ilvl w:val="0"/>
                <w:numId w:val="30"/>
              </w:numPr>
              <w:ind w:leftChars="0" w:left="400" w:hanging="426"/>
            </w:pPr>
            <w:r w:rsidRPr="00785D1F">
              <w:t xml:space="preserve">Trace the source of </w:t>
            </w:r>
            <w:r w:rsidR="00EA029A">
              <w:t>the message</w:t>
            </w:r>
            <w:r w:rsidRPr="00785D1F">
              <w:t xml:space="preserve"> and verify its cred</w:t>
            </w:r>
            <w:r w:rsidR="004531C7">
              <w:t>ibility (such as who created this</w:t>
            </w:r>
            <w:r w:rsidRPr="00785D1F">
              <w:t xml:space="preserve"> message</w:t>
            </w:r>
            <w:r w:rsidR="000F3965">
              <w:rPr>
                <w:rFonts w:hint="eastAsia"/>
              </w:rPr>
              <w:t>?</w:t>
            </w:r>
            <w:r w:rsidR="000F3965">
              <w:t xml:space="preserve"> </w:t>
            </w:r>
            <w:r w:rsidR="000F3965">
              <w:rPr>
                <w:rFonts w:hint="eastAsia"/>
              </w:rPr>
              <w:t>W</w:t>
            </w:r>
            <w:r w:rsidRPr="00785D1F">
              <w:t xml:space="preserve">hat is the purpose and the </w:t>
            </w:r>
            <w:r w:rsidR="004531C7">
              <w:t>belief</w:t>
            </w:r>
            <w:r w:rsidRPr="00785D1F">
              <w:t xml:space="preserve"> behind it</w:t>
            </w:r>
            <w:r w:rsidR="00B12BD5">
              <w:t>?</w:t>
            </w:r>
            <w:r w:rsidRPr="00785D1F">
              <w:t>)</w:t>
            </w:r>
          </w:p>
        </w:tc>
      </w:tr>
      <w:tr w:rsidR="00785D1F" w14:paraId="0745FFEB" w14:textId="77777777" w:rsidTr="00E167D5">
        <w:tc>
          <w:tcPr>
            <w:tcW w:w="2180" w:type="dxa"/>
          </w:tcPr>
          <w:p w14:paraId="75403768" w14:textId="326FD34A" w:rsidR="00785D1F" w:rsidRDefault="00785D1F" w:rsidP="00833DE2">
            <w:pPr>
              <w:pStyle w:val="a3"/>
              <w:widowControl/>
              <w:ind w:leftChars="0" w:left="0"/>
            </w:pPr>
            <w:r w:rsidRPr="00821B7A">
              <w:t>Evaluation</w:t>
            </w:r>
          </w:p>
        </w:tc>
        <w:tc>
          <w:tcPr>
            <w:tcW w:w="6292" w:type="dxa"/>
          </w:tcPr>
          <w:p w14:paraId="3B9A90C2" w14:textId="1B8A8C76" w:rsidR="00785D1F" w:rsidRDefault="00785D1F" w:rsidP="000F3965">
            <w:pPr>
              <w:pStyle w:val="a3"/>
              <w:widowControl/>
              <w:numPr>
                <w:ilvl w:val="0"/>
                <w:numId w:val="30"/>
              </w:numPr>
              <w:ind w:leftChars="0" w:left="400"/>
            </w:pPr>
            <w:r w:rsidRPr="00785D1F">
              <w:rPr>
                <w:rFonts w:hint="eastAsia"/>
              </w:rPr>
              <w:t xml:space="preserve">Assess the impact of using </w:t>
            </w:r>
            <w:r w:rsidR="00EA029A">
              <w:t xml:space="preserve">the </w:t>
            </w:r>
            <w:r w:rsidRPr="00785D1F">
              <w:rPr>
                <w:rFonts w:hint="eastAsia"/>
              </w:rPr>
              <w:t>message (such as why has this message become viral</w:t>
            </w:r>
            <w:r w:rsidR="000F3965">
              <w:rPr>
                <w:rFonts w:hint="eastAsia"/>
              </w:rPr>
              <w:t>?</w:t>
            </w:r>
            <w:r w:rsidR="000F3965">
              <w:t xml:space="preserve"> </w:t>
            </w:r>
            <w:r w:rsidR="000F3965">
              <w:rPr>
                <w:rFonts w:hint="eastAsia"/>
              </w:rPr>
              <w:t>W</w:t>
            </w:r>
            <w:r w:rsidRPr="00785D1F">
              <w:rPr>
                <w:rFonts w:hint="eastAsia"/>
              </w:rPr>
              <w:t xml:space="preserve">hat </w:t>
            </w:r>
            <w:r w:rsidR="004531C7">
              <w:t>are</w:t>
            </w:r>
            <w:r w:rsidRPr="00785D1F">
              <w:rPr>
                <w:rFonts w:hint="eastAsia"/>
              </w:rPr>
              <w:t xml:space="preserve"> the value</w:t>
            </w:r>
            <w:r w:rsidR="004531C7">
              <w:t>s</w:t>
            </w:r>
            <w:r w:rsidRPr="00785D1F">
              <w:rPr>
                <w:rFonts w:hint="eastAsia"/>
              </w:rPr>
              <w:t xml:space="preserve"> and </w:t>
            </w:r>
            <w:r w:rsidR="004531C7">
              <w:t>ideas</w:t>
            </w:r>
            <w:r w:rsidRPr="00785D1F">
              <w:rPr>
                <w:rFonts w:hint="eastAsia"/>
              </w:rPr>
              <w:t xml:space="preserve"> involved</w:t>
            </w:r>
            <w:r w:rsidR="00B12BD5">
              <w:t>?</w:t>
            </w:r>
            <w:r w:rsidRPr="00785D1F">
              <w:rPr>
                <w:rFonts w:hint="eastAsia"/>
              </w:rPr>
              <w:t>)</w:t>
            </w:r>
          </w:p>
        </w:tc>
      </w:tr>
      <w:tr w:rsidR="00785D1F" w14:paraId="7719E183" w14:textId="77777777" w:rsidTr="00E167D5">
        <w:tc>
          <w:tcPr>
            <w:tcW w:w="2180" w:type="dxa"/>
          </w:tcPr>
          <w:p w14:paraId="23778A54" w14:textId="0C2626A0" w:rsidR="00785D1F" w:rsidRDefault="00785D1F" w:rsidP="00833DE2">
            <w:pPr>
              <w:pStyle w:val="a3"/>
              <w:widowControl/>
              <w:ind w:leftChars="0" w:left="0"/>
            </w:pPr>
            <w:r w:rsidRPr="00821B7A">
              <w:t>Response</w:t>
            </w:r>
          </w:p>
        </w:tc>
        <w:tc>
          <w:tcPr>
            <w:tcW w:w="6292" w:type="dxa"/>
          </w:tcPr>
          <w:p w14:paraId="3C027595" w14:textId="7DC98DF6" w:rsidR="00785D1F" w:rsidRDefault="009C4882" w:rsidP="00AB0A55">
            <w:pPr>
              <w:pStyle w:val="a3"/>
              <w:widowControl/>
              <w:numPr>
                <w:ilvl w:val="0"/>
                <w:numId w:val="30"/>
              </w:numPr>
              <w:ind w:leftChars="0" w:left="400"/>
            </w:pPr>
            <w:r>
              <w:t>Understand</w:t>
            </w:r>
            <w:r w:rsidR="00785D1F" w:rsidRPr="00785D1F">
              <w:t xml:space="preserve"> our responsibilities when responding</w:t>
            </w:r>
            <w:r>
              <w:t xml:space="preserve"> to</w:t>
            </w:r>
            <w:r w:rsidR="00785D1F" w:rsidRPr="00785D1F">
              <w:t xml:space="preserve"> </w:t>
            </w:r>
            <w:r w:rsidR="00EA029A">
              <w:t>the message</w:t>
            </w:r>
            <w:r w:rsidR="00785D1F" w:rsidRPr="00785D1F">
              <w:t xml:space="preserve"> (such as</w:t>
            </w:r>
            <w:r w:rsidR="00AB0A55">
              <w:t xml:space="preserve"> wh</w:t>
            </w:r>
            <w:r w:rsidR="00785D1F" w:rsidRPr="00785D1F">
              <w:t>a</w:t>
            </w:r>
            <w:r w:rsidR="00755AE5">
              <w:t xml:space="preserve">t impact </w:t>
            </w:r>
            <w:r w:rsidR="00B12BD5">
              <w:t xml:space="preserve">will </w:t>
            </w:r>
            <w:r w:rsidR="00755AE5">
              <w:t>the message</w:t>
            </w:r>
            <w:r w:rsidR="00B12BD5">
              <w:t xml:space="preserve"> </w:t>
            </w:r>
            <w:r w:rsidR="00755AE5">
              <w:t xml:space="preserve">have on </w:t>
            </w:r>
            <w:r w:rsidR="00785D1F" w:rsidRPr="00785D1F">
              <w:t>individuals and society</w:t>
            </w:r>
            <w:r w:rsidR="00B12BD5">
              <w:t>?</w:t>
            </w:r>
            <w:r w:rsidR="00785D1F" w:rsidRPr="00785D1F">
              <w:t>)</w:t>
            </w:r>
          </w:p>
        </w:tc>
      </w:tr>
    </w:tbl>
    <w:p w14:paraId="69ADF470" w14:textId="77777777" w:rsidR="00785D1F" w:rsidRDefault="00785D1F" w:rsidP="00833DE2">
      <w:pPr>
        <w:pStyle w:val="a3"/>
        <w:widowControl/>
        <w:ind w:leftChars="0" w:left="0"/>
      </w:pPr>
    </w:p>
    <w:p w14:paraId="18E91704" w14:textId="7A11EBD5" w:rsidR="00755AE5" w:rsidRPr="00833DE2" w:rsidRDefault="00755AE5" w:rsidP="00E167D5">
      <w:pPr>
        <w:pStyle w:val="a3"/>
        <w:widowControl/>
        <w:ind w:leftChars="0" w:left="0"/>
        <w:jc w:val="right"/>
      </w:pPr>
      <w:r>
        <w:t>Source: The Hong</w:t>
      </w:r>
      <w:r w:rsidR="00C00DAB">
        <w:t xml:space="preserve"> K</w:t>
      </w:r>
      <w:r>
        <w:t>ong Federation of Youth Groups (</w:t>
      </w:r>
      <w:r w:rsidR="0007268F">
        <w:t>2017</w:t>
      </w:r>
      <w:r>
        <w:t>)</w:t>
      </w:r>
    </w:p>
    <w:p w14:paraId="070DA1B5" w14:textId="12414950" w:rsidR="00D61828" w:rsidRDefault="00D61828" w:rsidP="00833DE2">
      <w:pPr>
        <w:pStyle w:val="a3"/>
        <w:widowControl/>
        <w:ind w:leftChars="0" w:left="0"/>
      </w:pPr>
    </w:p>
    <w:p w14:paraId="6DA63D1B" w14:textId="77777777" w:rsidR="00B2702C" w:rsidRPr="00833DE2" w:rsidRDefault="00B2702C" w:rsidP="00833DE2">
      <w:pPr>
        <w:pStyle w:val="a3"/>
        <w:widowControl/>
        <w:ind w:leftChars="0" w:left="0"/>
      </w:pPr>
    </w:p>
    <w:p w14:paraId="0153E03B" w14:textId="779F18F4" w:rsidR="00CF27B3" w:rsidRDefault="00A42F7F" w:rsidP="00752BD8">
      <w:pPr>
        <w:widowControl/>
        <w:tabs>
          <w:tab w:val="left" w:pos="142"/>
        </w:tabs>
      </w:pPr>
      <w:bookmarkStart w:id="1" w:name="_Hlk79572791"/>
      <w:bookmarkStart w:id="2" w:name="_Hlk79572873"/>
      <w:bookmarkEnd w:id="0"/>
      <w:r>
        <w:rPr>
          <w:b/>
        </w:rPr>
        <w:t>5.</w:t>
      </w:r>
      <w:r w:rsidR="00752BD8">
        <w:rPr>
          <w:b/>
        </w:rPr>
        <w:t xml:space="preserve">    </w:t>
      </w:r>
      <w:r w:rsidR="00325E7F" w:rsidRPr="00E167D5">
        <w:rPr>
          <w:b/>
        </w:rPr>
        <w:t xml:space="preserve">To </w:t>
      </w:r>
      <w:r w:rsidR="00755AE5">
        <w:rPr>
          <w:b/>
        </w:rPr>
        <w:t>Verify</w:t>
      </w:r>
      <w:r w:rsidR="00755AE5" w:rsidRPr="00E167D5">
        <w:rPr>
          <w:b/>
        </w:rPr>
        <w:t xml:space="preserve"> </w:t>
      </w:r>
      <w:r w:rsidR="00755AE5">
        <w:rPr>
          <w:b/>
        </w:rPr>
        <w:t xml:space="preserve">the </w:t>
      </w:r>
      <w:r w:rsidR="00AA2B09" w:rsidRPr="00E167D5">
        <w:rPr>
          <w:b/>
        </w:rPr>
        <w:t>A</w:t>
      </w:r>
      <w:r w:rsidR="00325E7F" w:rsidRPr="00E167D5">
        <w:rPr>
          <w:b/>
        </w:rPr>
        <w:t xml:space="preserve">uthenticity of </w:t>
      </w:r>
      <w:r w:rsidR="00AA2B09" w:rsidRPr="00E167D5">
        <w:rPr>
          <w:b/>
        </w:rPr>
        <w:t>I</w:t>
      </w:r>
      <w:r w:rsidR="00325E7F" w:rsidRPr="00E167D5">
        <w:rPr>
          <w:b/>
        </w:rPr>
        <w:t xml:space="preserve">nformation </w:t>
      </w:r>
      <w:r w:rsidR="00755AE5">
        <w:rPr>
          <w:b/>
        </w:rPr>
        <w:t xml:space="preserve">on </w:t>
      </w:r>
      <w:r w:rsidR="00AA2B09" w:rsidRPr="00E167D5">
        <w:rPr>
          <w:b/>
        </w:rPr>
        <w:t>S</w:t>
      </w:r>
      <w:r w:rsidR="00325E7F" w:rsidRPr="00E167D5">
        <w:rPr>
          <w:b/>
        </w:rPr>
        <w:t xml:space="preserve">ocial </w:t>
      </w:r>
      <w:r w:rsidR="00755AE5">
        <w:rPr>
          <w:b/>
        </w:rPr>
        <w:t>Platforms</w:t>
      </w:r>
    </w:p>
    <w:p w14:paraId="5ACDDE3A" w14:textId="42FED9D0" w:rsidR="00CF27B3" w:rsidRPr="00307484" w:rsidRDefault="003546CA" w:rsidP="00E57CA2">
      <w:pPr>
        <w:widowControl/>
        <w:jc w:val="both"/>
        <w:rPr>
          <w:bCs/>
        </w:rPr>
      </w:pPr>
      <w:r>
        <w:rPr>
          <w:bCs/>
        </w:rPr>
        <w:t xml:space="preserve">How to </w:t>
      </w:r>
      <w:r w:rsidR="00755AE5">
        <w:rPr>
          <w:bCs/>
        </w:rPr>
        <w:t>verify</w:t>
      </w:r>
      <w:r>
        <w:rPr>
          <w:bCs/>
        </w:rPr>
        <w:t xml:space="preserve"> the authenticity of online information? </w:t>
      </w:r>
    </w:p>
    <w:p w14:paraId="26D34D29" w14:textId="5CEC703E" w:rsidR="00CF27B3" w:rsidRDefault="00CF27B3" w:rsidP="00E57CA2">
      <w:pPr>
        <w:widowControl/>
        <w:jc w:val="both"/>
        <w:rPr>
          <w:bCs/>
        </w:rPr>
      </w:pPr>
      <w:r w:rsidRPr="00307484">
        <w:rPr>
          <w:bCs/>
        </w:rPr>
        <w:t xml:space="preserve">Generally speaking, </w:t>
      </w:r>
      <w:r w:rsidR="00755AE5">
        <w:rPr>
          <w:bCs/>
        </w:rPr>
        <w:t xml:space="preserve">it is helpful to </w:t>
      </w:r>
      <w:r w:rsidRPr="00307484">
        <w:rPr>
          <w:bCs/>
        </w:rPr>
        <w:t>search the text, names and keywords on various platforms, including Google, Facebook and Baidu</w:t>
      </w:r>
      <w:r w:rsidR="00755AE5">
        <w:rPr>
          <w:bCs/>
        </w:rPr>
        <w:t>. Functions</w:t>
      </w:r>
      <w:r w:rsidRPr="00307484">
        <w:rPr>
          <w:bCs/>
        </w:rPr>
        <w:t xml:space="preserve"> </w:t>
      </w:r>
      <w:r w:rsidR="00755AE5">
        <w:rPr>
          <w:bCs/>
        </w:rPr>
        <w:t xml:space="preserve">such as </w:t>
      </w:r>
      <w:r w:rsidRPr="00307484">
        <w:rPr>
          <w:bCs/>
        </w:rPr>
        <w:t>add</w:t>
      </w:r>
      <w:r w:rsidR="00755AE5">
        <w:rPr>
          <w:bCs/>
        </w:rPr>
        <w:t>ing</w:t>
      </w:r>
      <w:r w:rsidRPr="00307484">
        <w:rPr>
          <w:bCs/>
        </w:rPr>
        <w:t xml:space="preserve"> (“  ”</w:t>
      </w:r>
      <w:r w:rsidR="00755AE5">
        <w:rPr>
          <w:bCs/>
        </w:rPr>
        <w:t>)</w:t>
      </w:r>
      <w:r w:rsidRPr="00307484">
        <w:rPr>
          <w:bCs/>
        </w:rPr>
        <w:t xml:space="preserve"> before and after the keywords, </w:t>
      </w:r>
      <w:r w:rsidR="00755AE5">
        <w:rPr>
          <w:bCs/>
        </w:rPr>
        <w:t>using the</w:t>
      </w:r>
      <w:r w:rsidRPr="00307484">
        <w:rPr>
          <w:bCs/>
        </w:rPr>
        <w:t xml:space="preserve"> “</w:t>
      </w:r>
      <w:r w:rsidRPr="00307484">
        <w:rPr>
          <w:b/>
        </w:rPr>
        <w:t>reverse image search</w:t>
      </w:r>
      <w:r w:rsidRPr="00307484">
        <w:rPr>
          <w:bCs/>
        </w:rPr>
        <w:t>”</w:t>
      </w:r>
      <w:r w:rsidR="00755AE5">
        <w:rPr>
          <w:bCs/>
        </w:rPr>
        <w:t xml:space="preserve"> tool, narrowing down the </w:t>
      </w:r>
      <w:r w:rsidRPr="00307484">
        <w:rPr>
          <w:bCs/>
        </w:rPr>
        <w:t xml:space="preserve">search dates can </w:t>
      </w:r>
      <w:r w:rsidR="00755AE5">
        <w:rPr>
          <w:bCs/>
        </w:rPr>
        <w:t>also help you find clues</w:t>
      </w:r>
      <w:r w:rsidRPr="00307484">
        <w:rPr>
          <w:bCs/>
        </w:rPr>
        <w:t>. Key “tips” are listed below</w:t>
      </w:r>
      <w:r w:rsidR="00755AE5">
        <w:rPr>
          <w:bCs/>
        </w:rPr>
        <w:t xml:space="preserve">: </w:t>
      </w:r>
    </w:p>
    <w:tbl>
      <w:tblPr>
        <w:tblStyle w:val="a4"/>
        <w:tblpPr w:leftFromText="180" w:rightFromText="180" w:vertAnchor="text" w:horzAnchor="margin" w:tblpX="421" w:tblpY="162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CF27B3" w14:paraId="724D67C4" w14:textId="77777777" w:rsidTr="00DA69A7">
        <w:tc>
          <w:tcPr>
            <w:tcW w:w="7621" w:type="dxa"/>
          </w:tcPr>
          <w:p w14:paraId="75EF2554" w14:textId="759AE96A" w:rsidR="00755AE5" w:rsidRPr="006111F6" w:rsidRDefault="007720B6" w:rsidP="00E167D5">
            <w:pPr>
              <w:pStyle w:val="a3"/>
              <w:widowControl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755AE5" w:rsidRPr="006111F6">
              <w:rPr>
                <w:bCs/>
              </w:rPr>
              <w:t>heck the URL;</w:t>
            </w:r>
          </w:p>
          <w:p w14:paraId="3B635603" w14:textId="52F9811E" w:rsidR="00755AE5" w:rsidRPr="006111F6" w:rsidRDefault="007720B6" w:rsidP="00E167D5">
            <w:pPr>
              <w:pStyle w:val="a3"/>
              <w:widowControl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755AE5" w:rsidRPr="006111F6">
              <w:rPr>
                <w:bCs/>
              </w:rPr>
              <w:t>heck the date of issue;</w:t>
            </w:r>
          </w:p>
          <w:p w14:paraId="6CE77DE4" w14:textId="48DB2E3F" w:rsidR="00755AE5" w:rsidRPr="006111F6" w:rsidRDefault="007720B6" w:rsidP="00E167D5">
            <w:pPr>
              <w:pStyle w:val="a3"/>
              <w:widowControl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bCs/>
              </w:rPr>
            </w:pPr>
            <w:r>
              <w:rPr>
                <w:bCs/>
              </w:rPr>
              <w:t xml:space="preserve">Find out </w:t>
            </w:r>
            <w:r w:rsidR="001B4547">
              <w:rPr>
                <w:bCs/>
              </w:rPr>
              <w:t>the source of information</w:t>
            </w:r>
            <w:r w:rsidR="00755AE5" w:rsidRPr="006111F6">
              <w:rPr>
                <w:bCs/>
              </w:rPr>
              <w:t>;</w:t>
            </w:r>
          </w:p>
          <w:p w14:paraId="07D574A4" w14:textId="1B89F244" w:rsidR="00755AE5" w:rsidRPr="006111F6" w:rsidRDefault="007720B6" w:rsidP="00E167D5">
            <w:pPr>
              <w:pStyle w:val="a3"/>
              <w:widowControl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1B4547">
              <w:rPr>
                <w:bCs/>
              </w:rPr>
              <w:t>ompare the same content from other information sources</w:t>
            </w:r>
            <w:r w:rsidR="00755AE5" w:rsidRPr="006111F6">
              <w:rPr>
                <w:bCs/>
              </w:rPr>
              <w:t>;</w:t>
            </w:r>
          </w:p>
          <w:p w14:paraId="22E85EC5" w14:textId="161FEA34" w:rsidR="00755AE5" w:rsidRPr="00E167D5" w:rsidRDefault="007720B6" w:rsidP="00E167D5">
            <w:pPr>
              <w:pStyle w:val="a3"/>
              <w:widowControl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755AE5" w:rsidRPr="00B86CAC">
              <w:rPr>
                <w:bCs/>
              </w:rPr>
              <w:t>heck whether the title and content are consistent;</w:t>
            </w:r>
          </w:p>
          <w:p w14:paraId="47885EF8" w14:textId="07475E56" w:rsidR="00755AE5" w:rsidRPr="00B86CAC" w:rsidRDefault="007720B6" w:rsidP="00E167D5">
            <w:pPr>
              <w:pStyle w:val="a3"/>
              <w:widowControl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bCs/>
              </w:rPr>
            </w:pPr>
            <w:r>
              <w:rPr>
                <w:bCs/>
              </w:rPr>
              <w:t>F</w:t>
            </w:r>
            <w:r w:rsidR="00EA029A">
              <w:rPr>
                <w:bCs/>
              </w:rPr>
              <w:t>ind out</w:t>
            </w:r>
            <w:r w:rsidR="00755AE5" w:rsidRPr="006111F6">
              <w:rPr>
                <w:bCs/>
              </w:rPr>
              <w:t xml:space="preserve"> whether the </w:t>
            </w:r>
            <w:r w:rsidR="001B4547">
              <w:rPr>
                <w:bCs/>
              </w:rPr>
              <w:t>evidence in the information is sufficient</w:t>
            </w:r>
            <w:r w:rsidR="00755AE5" w:rsidRPr="006111F6">
              <w:rPr>
                <w:bCs/>
              </w:rPr>
              <w:t xml:space="preserve"> and reasonable;</w:t>
            </w:r>
          </w:p>
          <w:p w14:paraId="1139D281" w14:textId="60F9DD76" w:rsidR="00CF27B3" w:rsidRPr="00054086" w:rsidRDefault="001B4547" w:rsidP="00E167D5">
            <w:pPr>
              <w:ind w:left="709" w:hanging="709"/>
            </w:pPr>
            <w:r>
              <w:rPr>
                <w:bCs/>
              </w:rPr>
              <w:t xml:space="preserve">     7.    </w:t>
            </w:r>
            <w:r w:rsidR="007720B6">
              <w:rPr>
                <w:bCs/>
              </w:rPr>
              <w:t>R</w:t>
            </w:r>
            <w:r>
              <w:rPr>
                <w:bCs/>
              </w:rPr>
              <w:t>eflect on yourself</w:t>
            </w:r>
            <w:r w:rsidR="00755AE5" w:rsidRPr="006111F6">
              <w:rPr>
                <w:bCs/>
              </w:rPr>
              <w:t xml:space="preserve"> if </w:t>
            </w:r>
            <w:r w:rsidR="00DB3B6B">
              <w:rPr>
                <w:bCs/>
              </w:rPr>
              <w:t xml:space="preserve">you agree with the information based on </w:t>
            </w:r>
            <w:r w:rsidR="00755AE5" w:rsidRPr="006111F6">
              <w:rPr>
                <w:bCs/>
              </w:rPr>
              <w:t>your personal preference.</w:t>
            </w:r>
          </w:p>
        </w:tc>
      </w:tr>
    </w:tbl>
    <w:p w14:paraId="1E92C04B" w14:textId="77777777" w:rsidR="00CF27B3" w:rsidRPr="00307484" w:rsidRDefault="00CF27B3" w:rsidP="00CF27B3">
      <w:pPr>
        <w:widowControl/>
        <w:ind w:leftChars="200" w:left="600" w:hanging="120"/>
        <w:jc w:val="both"/>
        <w:rPr>
          <w:bCs/>
        </w:rPr>
      </w:pPr>
    </w:p>
    <w:p w14:paraId="7EE7BAE9" w14:textId="77777777" w:rsidR="00CF27B3" w:rsidRDefault="00CF27B3" w:rsidP="00CF27B3">
      <w:pPr>
        <w:widowControl/>
        <w:ind w:leftChars="530" w:left="1274" w:hangingChars="1" w:hanging="2"/>
        <w:jc w:val="both"/>
        <w:rPr>
          <w:bCs/>
        </w:rPr>
      </w:pPr>
    </w:p>
    <w:p w14:paraId="1AFA694B" w14:textId="77777777" w:rsidR="00CF27B3" w:rsidRDefault="00CF27B3" w:rsidP="00CF27B3">
      <w:pPr>
        <w:widowControl/>
        <w:ind w:leftChars="150" w:left="360"/>
        <w:jc w:val="both"/>
        <w:rPr>
          <w:bCs/>
        </w:rPr>
      </w:pPr>
    </w:p>
    <w:p w14:paraId="13A62469" w14:textId="77777777" w:rsidR="00CF27B3" w:rsidRDefault="00CF27B3" w:rsidP="00CF27B3">
      <w:pPr>
        <w:widowControl/>
        <w:ind w:leftChars="150" w:left="360"/>
        <w:jc w:val="both"/>
        <w:rPr>
          <w:bCs/>
        </w:rPr>
      </w:pPr>
    </w:p>
    <w:p w14:paraId="0EA0C25B" w14:textId="58212B70" w:rsidR="00A42F7F" w:rsidRDefault="00A42F7F" w:rsidP="00A42F7F">
      <w:pPr>
        <w:widowControl/>
        <w:rPr>
          <w:b/>
          <w:bCs/>
        </w:rPr>
      </w:pPr>
      <w:bookmarkStart w:id="3" w:name="_Hlk79055527"/>
      <w:bookmarkEnd w:id="1"/>
    </w:p>
    <w:p w14:paraId="0B8C5217" w14:textId="5FB0FB98" w:rsidR="00B2702C" w:rsidRDefault="00B2702C" w:rsidP="00A42F7F">
      <w:pPr>
        <w:widowControl/>
        <w:rPr>
          <w:b/>
          <w:bCs/>
        </w:rPr>
      </w:pPr>
    </w:p>
    <w:p w14:paraId="23B0EABC" w14:textId="111F3EF6" w:rsidR="00B2702C" w:rsidRDefault="00B2702C" w:rsidP="00A42F7F">
      <w:pPr>
        <w:widowControl/>
        <w:rPr>
          <w:b/>
          <w:bCs/>
        </w:rPr>
      </w:pPr>
    </w:p>
    <w:p w14:paraId="76BF309E" w14:textId="77777777" w:rsidR="00B2702C" w:rsidRDefault="00B2702C" w:rsidP="00A42F7F">
      <w:pPr>
        <w:widowControl/>
        <w:rPr>
          <w:b/>
          <w:bCs/>
        </w:rPr>
      </w:pPr>
    </w:p>
    <w:p w14:paraId="306087A8" w14:textId="77777777" w:rsidR="00B2702C" w:rsidRDefault="00B2702C" w:rsidP="00E167D5">
      <w:pPr>
        <w:widowControl/>
        <w:rPr>
          <w:b/>
          <w:bCs/>
        </w:rPr>
      </w:pPr>
    </w:p>
    <w:p w14:paraId="2F86A43D" w14:textId="77777777" w:rsidR="00B2702C" w:rsidRDefault="00B2702C" w:rsidP="00E167D5">
      <w:pPr>
        <w:widowControl/>
        <w:rPr>
          <w:b/>
          <w:bCs/>
        </w:rPr>
      </w:pPr>
    </w:p>
    <w:p w14:paraId="00C5A65F" w14:textId="77777777" w:rsidR="00B2702C" w:rsidRDefault="00B2702C" w:rsidP="00E167D5">
      <w:pPr>
        <w:widowControl/>
        <w:rPr>
          <w:b/>
          <w:bCs/>
        </w:rPr>
      </w:pPr>
    </w:p>
    <w:p w14:paraId="7569A356" w14:textId="77777777" w:rsidR="00B2702C" w:rsidRDefault="00B2702C" w:rsidP="00E167D5">
      <w:pPr>
        <w:widowControl/>
        <w:rPr>
          <w:b/>
          <w:bCs/>
        </w:rPr>
      </w:pPr>
    </w:p>
    <w:p w14:paraId="51F8B62C" w14:textId="13953821" w:rsidR="00B2702C" w:rsidRDefault="00B2702C" w:rsidP="00E167D5">
      <w:pPr>
        <w:widowControl/>
        <w:rPr>
          <w:b/>
          <w:bCs/>
        </w:rPr>
      </w:pPr>
    </w:p>
    <w:p w14:paraId="5E970794" w14:textId="4CB2BBCE" w:rsidR="00AB0A55" w:rsidRDefault="00AB0A55" w:rsidP="00E167D5">
      <w:pPr>
        <w:widowControl/>
        <w:rPr>
          <w:b/>
          <w:bCs/>
        </w:rPr>
      </w:pPr>
    </w:p>
    <w:p w14:paraId="7FDBB708" w14:textId="77777777" w:rsidR="00AB0A55" w:rsidRDefault="00AB0A55" w:rsidP="00E167D5">
      <w:pPr>
        <w:widowControl/>
        <w:rPr>
          <w:b/>
          <w:bCs/>
        </w:rPr>
      </w:pPr>
    </w:p>
    <w:p w14:paraId="13FD716F" w14:textId="77777777" w:rsidR="00B2702C" w:rsidRDefault="00B2702C" w:rsidP="00E167D5">
      <w:pPr>
        <w:widowControl/>
        <w:rPr>
          <w:b/>
          <w:bCs/>
        </w:rPr>
      </w:pPr>
    </w:p>
    <w:p w14:paraId="3E162A50" w14:textId="77777777" w:rsidR="00B2702C" w:rsidRDefault="00B2702C" w:rsidP="00E167D5">
      <w:pPr>
        <w:widowControl/>
        <w:rPr>
          <w:b/>
          <w:bCs/>
        </w:rPr>
      </w:pPr>
    </w:p>
    <w:p w14:paraId="5970C615" w14:textId="4470238A" w:rsidR="00CF27B3" w:rsidRPr="00E167D5" w:rsidRDefault="00A42F7F" w:rsidP="00E167D5">
      <w:pPr>
        <w:widowControl/>
        <w:rPr>
          <w:b/>
        </w:rPr>
      </w:pPr>
      <w:r>
        <w:rPr>
          <w:b/>
          <w:bCs/>
        </w:rPr>
        <w:lastRenderedPageBreak/>
        <w:t>6.</w:t>
      </w:r>
      <w:r w:rsidR="00752BD8">
        <w:rPr>
          <w:b/>
          <w:bCs/>
        </w:rPr>
        <w:t xml:space="preserve">   </w:t>
      </w:r>
      <w:r w:rsidR="00CF27B3" w:rsidRPr="00E167D5">
        <w:rPr>
          <w:b/>
          <w:bCs/>
        </w:rPr>
        <w:t>Fact-checking</w:t>
      </w:r>
    </w:p>
    <w:p w14:paraId="4BF0BF09" w14:textId="1154989C" w:rsidR="0058757D" w:rsidRDefault="0058757D" w:rsidP="00E57CA2">
      <w:pPr>
        <w:widowControl/>
        <w:jc w:val="both"/>
        <w:rPr>
          <w:bCs/>
        </w:rPr>
      </w:pPr>
      <w:r w:rsidRPr="00F536C2">
        <w:rPr>
          <w:bCs/>
        </w:rPr>
        <w:t xml:space="preserve">To identify fake news, </w:t>
      </w:r>
      <w:r w:rsidR="00D62C93">
        <w:rPr>
          <w:bCs/>
        </w:rPr>
        <w:t>students</w:t>
      </w:r>
      <w:r w:rsidR="00D62C93" w:rsidRPr="00F536C2">
        <w:rPr>
          <w:bCs/>
        </w:rPr>
        <w:t xml:space="preserve"> </w:t>
      </w:r>
      <w:r w:rsidRPr="00F536C2">
        <w:rPr>
          <w:bCs/>
        </w:rPr>
        <w:t xml:space="preserve">must learn </w:t>
      </w:r>
      <w:r w:rsidR="006111F6">
        <w:rPr>
          <w:bCs/>
        </w:rPr>
        <w:t xml:space="preserve">how </w:t>
      </w:r>
      <w:r w:rsidRPr="00F536C2">
        <w:rPr>
          <w:bCs/>
        </w:rPr>
        <w:t xml:space="preserve">to </w:t>
      </w:r>
      <w:r w:rsidR="00DB3B6B">
        <w:rPr>
          <w:bCs/>
        </w:rPr>
        <w:t>perform</w:t>
      </w:r>
      <w:r w:rsidRPr="00F536C2">
        <w:rPr>
          <w:bCs/>
        </w:rPr>
        <w:t xml:space="preserve"> </w:t>
      </w:r>
      <w:r w:rsidR="00FE4C48">
        <w:rPr>
          <w:bCs/>
        </w:rPr>
        <w:t>“</w:t>
      </w:r>
      <w:r w:rsidRPr="00F536C2">
        <w:rPr>
          <w:bCs/>
        </w:rPr>
        <w:t>fact-checking</w:t>
      </w:r>
      <w:r w:rsidR="00FE4C48">
        <w:rPr>
          <w:bCs/>
        </w:rPr>
        <w:t>”</w:t>
      </w:r>
      <w:r w:rsidRPr="00F536C2">
        <w:rPr>
          <w:bCs/>
        </w:rPr>
        <w:t xml:space="preserve">, </w:t>
      </w:r>
      <w:r w:rsidR="00FE4C48">
        <w:rPr>
          <w:bCs/>
        </w:rPr>
        <w:t>visit</w:t>
      </w:r>
      <w:r w:rsidR="00DB3B6B">
        <w:rPr>
          <w:bCs/>
        </w:rPr>
        <w:t xml:space="preserve"> </w:t>
      </w:r>
      <w:r w:rsidRPr="00F536C2">
        <w:rPr>
          <w:bCs/>
        </w:rPr>
        <w:t xml:space="preserve">fact-checking </w:t>
      </w:r>
      <w:proofErr w:type="spellStart"/>
      <w:r w:rsidRPr="00F536C2">
        <w:rPr>
          <w:bCs/>
        </w:rPr>
        <w:t>organi</w:t>
      </w:r>
      <w:r w:rsidR="00DB3B6B">
        <w:rPr>
          <w:bCs/>
        </w:rPr>
        <w:t>s</w:t>
      </w:r>
      <w:r w:rsidRPr="00F536C2">
        <w:rPr>
          <w:bCs/>
        </w:rPr>
        <w:t>ations</w:t>
      </w:r>
      <w:proofErr w:type="spellEnd"/>
      <w:r w:rsidRPr="00F536C2">
        <w:rPr>
          <w:bCs/>
        </w:rPr>
        <w:t xml:space="preserve"> and choose trustworthy </w:t>
      </w:r>
      <w:r w:rsidR="00C62610">
        <w:rPr>
          <w:bCs/>
        </w:rPr>
        <w:t xml:space="preserve">and credible </w:t>
      </w:r>
      <w:r w:rsidRPr="00F536C2">
        <w:rPr>
          <w:bCs/>
        </w:rPr>
        <w:t xml:space="preserve">media. </w:t>
      </w:r>
      <w:r w:rsidR="00547167">
        <w:rPr>
          <w:bCs/>
        </w:rPr>
        <w:t>Students</w:t>
      </w:r>
      <w:r w:rsidR="00547167" w:rsidRPr="00F536C2">
        <w:rPr>
          <w:bCs/>
        </w:rPr>
        <w:t xml:space="preserve"> </w:t>
      </w:r>
      <w:r w:rsidR="00DB3B6B">
        <w:rPr>
          <w:bCs/>
        </w:rPr>
        <w:t xml:space="preserve">should </w:t>
      </w:r>
      <w:r w:rsidR="00285E88">
        <w:rPr>
          <w:bCs/>
        </w:rPr>
        <w:t>also</w:t>
      </w:r>
      <w:r w:rsidRPr="00F536C2">
        <w:rPr>
          <w:bCs/>
        </w:rPr>
        <w:t xml:space="preserve"> </w:t>
      </w:r>
      <w:r w:rsidR="00285E88">
        <w:rPr>
          <w:bCs/>
        </w:rPr>
        <w:t>check a wide range of information</w:t>
      </w:r>
      <w:r w:rsidRPr="00F536C2">
        <w:rPr>
          <w:bCs/>
        </w:rPr>
        <w:t xml:space="preserve"> source</w:t>
      </w:r>
      <w:r w:rsidR="00285E88">
        <w:rPr>
          <w:bCs/>
        </w:rPr>
        <w:t>s, learn about and compare the information from</w:t>
      </w:r>
      <w:r w:rsidRPr="00F536C2">
        <w:rPr>
          <w:bCs/>
        </w:rPr>
        <w:t xml:space="preserve"> different sources</w:t>
      </w:r>
      <w:r>
        <w:rPr>
          <w:bCs/>
        </w:rPr>
        <w:t xml:space="preserve">. </w:t>
      </w:r>
      <w:r w:rsidRPr="008C48BD">
        <w:rPr>
          <w:bCs/>
        </w:rPr>
        <w:t xml:space="preserve">Especially for major news, just like reporters, </w:t>
      </w:r>
      <w:r>
        <w:rPr>
          <w:bCs/>
        </w:rPr>
        <w:t>we</w:t>
      </w:r>
      <w:r w:rsidRPr="008C48BD">
        <w:rPr>
          <w:bCs/>
        </w:rPr>
        <w:t xml:space="preserve"> should </w:t>
      </w:r>
      <w:r w:rsidR="00285E88">
        <w:rPr>
          <w:bCs/>
        </w:rPr>
        <w:t>adopt</w:t>
      </w:r>
      <w:r w:rsidRPr="008C48BD">
        <w:rPr>
          <w:bCs/>
        </w:rPr>
        <w:t xml:space="preserve"> the</w:t>
      </w:r>
      <w:r w:rsidR="006111F6">
        <w:rPr>
          <w:bCs/>
        </w:rPr>
        <w:t xml:space="preserve"> </w:t>
      </w:r>
      <w:r w:rsidRPr="008C48BD">
        <w:rPr>
          <w:bCs/>
        </w:rPr>
        <w:t>“two-source</w:t>
      </w:r>
      <w:r w:rsidR="006111F6">
        <w:rPr>
          <w:bCs/>
        </w:rPr>
        <w:t xml:space="preserve"> </w:t>
      </w:r>
      <w:r w:rsidRPr="008C48BD">
        <w:rPr>
          <w:bCs/>
        </w:rPr>
        <w:t>rule”</w:t>
      </w:r>
      <w:r w:rsidR="00F77D15">
        <w:rPr>
          <w:bCs/>
        </w:rPr>
        <w:t xml:space="preserve">, perform a </w:t>
      </w:r>
      <w:r w:rsidRPr="008C48BD">
        <w:rPr>
          <w:bCs/>
        </w:rPr>
        <w:t>cross-referenc</w:t>
      </w:r>
      <w:r w:rsidR="00F77D15">
        <w:rPr>
          <w:bCs/>
        </w:rPr>
        <w:t>e</w:t>
      </w:r>
      <w:r w:rsidRPr="008C48BD">
        <w:rPr>
          <w:bCs/>
        </w:rPr>
        <w:t xml:space="preserve"> </w:t>
      </w:r>
      <w:r w:rsidR="00F77D15">
        <w:rPr>
          <w:bCs/>
        </w:rPr>
        <w:t xml:space="preserve">to verify the authenticity and </w:t>
      </w:r>
      <w:proofErr w:type="spellStart"/>
      <w:r w:rsidRPr="008C48BD">
        <w:rPr>
          <w:bCs/>
        </w:rPr>
        <w:t>minimi</w:t>
      </w:r>
      <w:r w:rsidR="00F77D15">
        <w:rPr>
          <w:bCs/>
        </w:rPr>
        <w:t>s</w:t>
      </w:r>
      <w:r w:rsidRPr="008C48BD">
        <w:rPr>
          <w:bCs/>
        </w:rPr>
        <w:t>e</w:t>
      </w:r>
      <w:proofErr w:type="spellEnd"/>
      <w:r w:rsidRPr="008C48BD">
        <w:rPr>
          <w:bCs/>
        </w:rPr>
        <w:t xml:space="preserve"> </w:t>
      </w:r>
      <w:r w:rsidR="00F378CF">
        <w:rPr>
          <w:bCs/>
        </w:rPr>
        <w:t>the possibility</w:t>
      </w:r>
      <w:r w:rsidR="00F378CF" w:rsidRPr="008C48BD">
        <w:rPr>
          <w:bCs/>
        </w:rPr>
        <w:t xml:space="preserve"> </w:t>
      </w:r>
      <w:r w:rsidR="00F77D15">
        <w:rPr>
          <w:bCs/>
        </w:rPr>
        <w:t>of being</w:t>
      </w:r>
      <w:r w:rsidRPr="008C48BD">
        <w:rPr>
          <w:bCs/>
        </w:rPr>
        <w:t xml:space="preserve"> misled</w:t>
      </w:r>
      <w:r>
        <w:rPr>
          <w:bCs/>
        </w:rPr>
        <w:t>.</w:t>
      </w:r>
    </w:p>
    <w:p w14:paraId="6DDDA385" w14:textId="77777777" w:rsidR="0058757D" w:rsidRDefault="0058757D" w:rsidP="00E57CA2">
      <w:pPr>
        <w:widowControl/>
        <w:jc w:val="both"/>
        <w:rPr>
          <w:bCs/>
        </w:rPr>
      </w:pPr>
    </w:p>
    <w:p w14:paraId="6AD70AB1" w14:textId="3C3E1E5D" w:rsidR="0058757D" w:rsidRPr="008C48BD" w:rsidRDefault="0058757D" w:rsidP="00E57CA2">
      <w:pPr>
        <w:widowControl/>
        <w:jc w:val="both"/>
        <w:rPr>
          <w:bCs/>
        </w:rPr>
      </w:pPr>
      <w:r w:rsidRPr="008C48BD">
        <w:rPr>
          <w:bCs/>
        </w:rPr>
        <w:t>To avoid the “echo chamber” effect</w:t>
      </w:r>
      <w:r>
        <w:rPr>
          <w:bCs/>
        </w:rPr>
        <w:t xml:space="preserve"> </w:t>
      </w:r>
      <w:r w:rsidRPr="00AE3411">
        <w:rPr>
          <w:bCs/>
        </w:rPr>
        <w:t>(i.e.</w:t>
      </w:r>
      <w:r w:rsidR="0026686A">
        <w:rPr>
          <w:bCs/>
        </w:rPr>
        <w:t xml:space="preserve"> </w:t>
      </w:r>
      <w:r w:rsidR="00F77D15">
        <w:rPr>
          <w:bCs/>
        </w:rPr>
        <w:t>an individual obtains highly similar information</w:t>
      </w:r>
      <w:r w:rsidRPr="00AE3411">
        <w:rPr>
          <w:bCs/>
        </w:rPr>
        <w:t>),</w:t>
      </w:r>
      <w:r w:rsidRPr="008C48BD">
        <w:rPr>
          <w:bCs/>
        </w:rPr>
        <w:t xml:space="preserve"> we have to receive information and views</w:t>
      </w:r>
      <w:r w:rsidR="00F77D15">
        <w:rPr>
          <w:bCs/>
        </w:rPr>
        <w:t xml:space="preserve"> from different stance </w:t>
      </w:r>
      <w:r w:rsidRPr="008C48BD">
        <w:rPr>
          <w:bCs/>
        </w:rPr>
        <w:t xml:space="preserve">and check the authenticity and quality of </w:t>
      </w:r>
      <w:r w:rsidR="00A50B13">
        <w:rPr>
          <w:bCs/>
        </w:rPr>
        <w:t>information</w:t>
      </w:r>
      <w:r w:rsidR="00F77D15">
        <w:rPr>
          <w:bCs/>
        </w:rPr>
        <w:t xml:space="preserve">. This can give us </w:t>
      </w:r>
      <w:r w:rsidRPr="008C48BD">
        <w:rPr>
          <w:bCs/>
        </w:rPr>
        <w:t>a</w:t>
      </w:r>
      <w:r w:rsidR="00F77D15">
        <w:rPr>
          <w:bCs/>
        </w:rPr>
        <w:t xml:space="preserve"> more comprehensive</w:t>
      </w:r>
      <w:r w:rsidRPr="008C48BD">
        <w:rPr>
          <w:bCs/>
        </w:rPr>
        <w:t xml:space="preserve"> and accurate </w:t>
      </w:r>
      <w:r w:rsidR="002D4891">
        <w:rPr>
          <w:bCs/>
        </w:rPr>
        <w:t xml:space="preserve">view </w:t>
      </w:r>
      <w:r w:rsidR="00F77D15">
        <w:rPr>
          <w:bCs/>
        </w:rPr>
        <w:t>of the matter</w:t>
      </w:r>
      <w:r>
        <w:rPr>
          <w:bCs/>
        </w:rPr>
        <w:t>.</w:t>
      </w:r>
      <w:r w:rsidRPr="008C48BD">
        <w:rPr>
          <w:bCs/>
        </w:rPr>
        <w:t xml:space="preserve"> In th</w:t>
      </w:r>
      <w:r w:rsidR="00F77D15">
        <w:rPr>
          <w:bCs/>
        </w:rPr>
        <w:t>is I</w:t>
      </w:r>
      <w:r w:rsidRPr="008C48BD">
        <w:rPr>
          <w:bCs/>
        </w:rPr>
        <w:t>nformation</w:t>
      </w:r>
      <w:r w:rsidR="00F77D15">
        <w:rPr>
          <w:bCs/>
        </w:rPr>
        <w:t xml:space="preserve"> Age</w:t>
      </w:r>
      <w:r w:rsidRPr="008C48BD">
        <w:rPr>
          <w:bCs/>
        </w:rPr>
        <w:t xml:space="preserve">, we must always remain </w:t>
      </w:r>
      <w:r w:rsidR="0026686A">
        <w:rPr>
          <w:bCs/>
        </w:rPr>
        <w:t>cautious</w:t>
      </w:r>
      <w:r w:rsidRPr="008C48BD">
        <w:rPr>
          <w:bCs/>
        </w:rPr>
        <w:t xml:space="preserve"> and reflective, maintain </w:t>
      </w:r>
      <w:r w:rsidR="0026686A">
        <w:rPr>
          <w:bCs/>
        </w:rPr>
        <w:t xml:space="preserve">our </w:t>
      </w:r>
      <w:r w:rsidRPr="008C48BD">
        <w:rPr>
          <w:bCs/>
        </w:rPr>
        <w:t>objectivity and think critically.</w:t>
      </w:r>
    </w:p>
    <w:p w14:paraId="56C21F5C" w14:textId="77777777" w:rsidR="0058757D" w:rsidRDefault="0058757D" w:rsidP="00E57CA2">
      <w:pPr>
        <w:widowControl/>
        <w:jc w:val="both"/>
        <w:rPr>
          <w:bCs/>
        </w:rPr>
      </w:pPr>
    </w:p>
    <w:p w14:paraId="7039FE63" w14:textId="529132E1" w:rsidR="0058757D" w:rsidRDefault="0058757D" w:rsidP="00E57CA2">
      <w:pPr>
        <w:widowControl/>
        <w:jc w:val="both"/>
        <w:rPr>
          <w:bCs/>
        </w:rPr>
      </w:pPr>
      <w:r>
        <w:rPr>
          <w:bCs/>
        </w:rPr>
        <w:t xml:space="preserve">The following search engines can help you check the </w:t>
      </w:r>
      <w:r w:rsidR="0088530C">
        <w:rPr>
          <w:bCs/>
        </w:rPr>
        <w:t xml:space="preserve">authenticity of online </w:t>
      </w:r>
      <w:r>
        <w:rPr>
          <w:bCs/>
        </w:rPr>
        <w:t>information:</w:t>
      </w:r>
    </w:p>
    <w:p w14:paraId="7BE1005E" w14:textId="77777777" w:rsidR="0058757D" w:rsidRPr="0069585B" w:rsidRDefault="0058757D" w:rsidP="00E57CA2">
      <w:pPr>
        <w:widowControl/>
        <w:jc w:val="both"/>
        <w:rPr>
          <w:iCs/>
        </w:rPr>
      </w:pPr>
    </w:p>
    <w:p w14:paraId="3B2A2641" w14:textId="252BE92B" w:rsidR="00E24315" w:rsidRDefault="0058757D" w:rsidP="00E57CA2">
      <w:pPr>
        <w:widowControl/>
        <w:jc w:val="both"/>
        <w:rPr>
          <w:iCs/>
          <w:lang w:val="nl-NL"/>
        </w:rPr>
      </w:pPr>
      <w:r w:rsidRPr="003128FB">
        <w:rPr>
          <w:iCs/>
          <w:lang w:val="nl-NL"/>
        </w:rPr>
        <w:t xml:space="preserve">HKBU: </w:t>
      </w:r>
      <w:r w:rsidR="00E24315">
        <w:rPr>
          <w:iCs/>
          <w:lang w:val="nl-NL"/>
        </w:rPr>
        <w:fldChar w:fldCharType="begin"/>
      </w:r>
      <w:r w:rsidR="00E24315">
        <w:rPr>
          <w:iCs/>
          <w:lang w:val="nl-NL"/>
        </w:rPr>
        <w:instrText xml:space="preserve"> HYPERLINK "</w:instrText>
      </w:r>
      <w:r w:rsidR="00E24315" w:rsidRPr="00E24315">
        <w:rPr>
          <w:iCs/>
          <w:lang w:val="nl-NL"/>
        </w:rPr>
        <w:instrText>https://factcheck.hkbu.edu.hk/home/</w:instrText>
      </w:r>
      <w:r w:rsidR="00E24315">
        <w:rPr>
          <w:iCs/>
          <w:lang w:val="nl-NL"/>
        </w:rPr>
        <w:instrText xml:space="preserve">" </w:instrText>
      </w:r>
      <w:r w:rsidR="00E24315">
        <w:rPr>
          <w:iCs/>
          <w:lang w:val="nl-NL"/>
        </w:rPr>
        <w:fldChar w:fldCharType="separate"/>
      </w:r>
      <w:r w:rsidR="00E24315" w:rsidRPr="00365B03">
        <w:rPr>
          <w:rStyle w:val="a5"/>
          <w:iCs/>
          <w:lang w:val="nl-NL"/>
        </w:rPr>
        <w:t>https://factcheck.hkbu.edu.hk/home/</w:t>
      </w:r>
      <w:r w:rsidR="00E24315">
        <w:rPr>
          <w:iCs/>
          <w:lang w:val="nl-NL"/>
        </w:rPr>
        <w:fldChar w:fldCharType="end"/>
      </w:r>
    </w:p>
    <w:p w14:paraId="13700517" w14:textId="0E42FE80" w:rsidR="0058757D" w:rsidRPr="00FE6BEC" w:rsidRDefault="0058757D" w:rsidP="00E57CA2">
      <w:pPr>
        <w:widowControl/>
        <w:jc w:val="both"/>
        <w:rPr>
          <w:iCs/>
          <w:lang w:val="de-DE"/>
        </w:rPr>
      </w:pPr>
      <w:r w:rsidRPr="00FE6BEC">
        <w:rPr>
          <w:iCs/>
          <w:lang w:val="de-DE"/>
        </w:rPr>
        <w:t xml:space="preserve">Annie Lab (HKU Journalism): </w:t>
      </w:r>
      <w:r w:rsidR="00D95FBA">
        <w:fldChar w:fldCharType="begin"/>
      </w:r>
      <w:r w:rsidR="00D95FBA" w:rsidRPr="00E167D5">
        <w:rPr>
          <w:lang w:val="de-DE"/>
        </w:rPr>
        <w:instrText xml:space="preserve"> HYPERLINK "https://annielab.org" </w:instrText>
      </w:r>
      <w:r w:rsidR="00D95FBA">
        <w:fldChar w:fldCharType="separate"/>
      </w:r>
      <w:r w:rsidR="00375EFA" w:rsidRPr="00FE6BEC">
        <w:rPr>
          <w:rStyle w:val="a5"/>
          <w:iCs/>
          <w:lang w:val="de-DE"/>
        </w:rPr>
        <w:t>https://annielab.org</w:t>
      </w:r>
      <w:r w:rsidR="00D95FBA">
        <w:rPr>
          <w:rStyle w:val="a5"/>
          <w:iCs/>
          <w:lang w:val="de-DE"/>
        </w:rPr>
        <w:fldChar w:fldCharType="end"/>
      </w:r>
    </w:p>
    <w:p w14:paraId="4B7FFDCD" w14:textId="61A001FA" w:rsidR="0058757D" w:rsidRPr="00FE6BEC" w:rsidRDefault="0058757D" w:rsidP="0058757D">
      <w:pPr>
        <w:widowControl/>
        <w:tabs>
          <w:tab w:val="left" w:pos="1560"/>
          <w:tab w:val="left" w:pos="1985"/>
        </w:tabs>
        <w:jc w:val="both"/>
        <w:rPr>
          <w:iCs/>
          <w:lang w:val="de-DE"/>
        </w:rPr>
      </w:pPr>
    </w:p>
    <w:p w14:paraId="677F0241" w14:textId="77777777" w:rsidR="00D44ACE" w:rsidRPr="00FE6BEC" w:rsidRDefault="00D44ACE" w:rsidP="00A57E72">
      <w:pPr>
        <w:widowControl/>
        <w:tabs>
          <w:tab w:val="left" w:pos="1560"/>
          <w:tab w:val="left" w:pos="1985"/>
        </w:tabs>
        <w:jc w:val="both"/>
        <w:rPr>
          <w:iCs/>
          <w:lang w:val="de-DE"/>
        </w:rPr>
      </w:pPr>
    </w:p>
    <w:p w14:paraId="7D46DE0C" w14:textId="78BD017A" w:rsidR="00007ECB" w:rsidRPr="00AA0965" w:rsidRDefault="00AA0965" w:rsidP="00AA0965">
      <w:pPr>
        <w:widowControl/>
        <w:rPr>
          <w:b/>
        </w:rPr>
      </w:pPr>
      <w:bookmarkStart w:id="4" w:name="_Hlk79574487"/>
      <w:bookmarkEnd w:id="2"/>
      <w:bookmarkEnd w:id="3"/>
      <w:r>
        <w:rPr>
          <w:b/>
          <w:lang w:val="en-GB"/>
        </w:rPr>
        <w:t xml:space="preserve">Case 2: </w:t>
      </w:r>
      <w:r w:rsidR="0026686A">
        <w:rPr>
          <w:b/>
        </w:rPr>
        <w:t xml:space="preserve">Did the </w:t>
      </w:r>
      <w:r w:rsidR="00FD6239">
        <w:rPr>
          <w:b/>
        </w:rPr>
        <w:t>G</w:t>
      </w:r>
      <w:r w:rsidR="00EB4151" w:rsidRPr="00AA0965">
        <w:rPr>
          <w:b/>
        </w:rPr>
        <w:t>overnment install face recognition machine</w:t>
      </w:r>
      <w:r w:rsidR="0026686A">
        <w:rPr>
          <w:b/>
        </w:rPr>
        <w:t>s</w:t>
      </w:r>
      <w:r w:rsidR="00EB4151" w:rsidRPr="00AA0965">
        <w:rPr>
          <w:b/>
        </w:rPr>
        <w:t xml:space="preserve"> to </w:t>
      </w:r>
      <w:proofErr w:type="spellStart"/>
      <w:r w:rsidR="00EB4151" w:rsidRPr="00AA0965">
        <w:rPr>
          <w:b/>
        </w:rPr>
        <w:t>penali</w:t>
      </w:r>
      <w:r w:rsidR="0026686A">
        <w:rPr>
          <w:b/>
        </w:rPr>
        <w:t>s</w:t>
      </w:r>
      <w:r w:rsidR="00EB4151" w:rsidRPr="00AA0965">
        <w:rPr>
          <w:b/>
        </w:rPr>
        <w:t>e</w:t>
      </w:r>
      <w:proofErr w:type="spellEnd"/>
      <w:r w:rsidR="00EB4151" w:rsidRPr="00AA0965">
        <w:rPr>
          <w:b/>
        </w:rPr>
        <w:t xml:space="preserve"> people who do not follow traffic light instructions?</w:t>
      </w:r>
    </w:p>
    <w:p w14:paraId="47011A99" w14:textId="77777777" w:rsidR="00702228" w:rsidRDefault="00702228" w:rsidP="00007ECB">
      <w:pPr>
        <w:snapToGrid w:val="0"/>
        <w:contextualSpacing/>
      </w:pPr>
    </w:p>
    <w:p w14:paraId="519A61BD" w14:textId="6BED6FB4" w:rsidR="00CE46B4" w:rsidRDefault="004B7741" w:rsidP="007910C0">
      <w:pPr>
        <w:snapToGrid w:val="0"/>
        <w:contextualSpacing/>
      </w:pPr>
      <w:r>
        <w:t xml:space="preserve">In March </w:t>
      </w:r>
      <w:r w:rsidR="00007ECB" w:rsidRPr="00CF1441">
        <w:rPr>
          <w:rFonts w:hint="eastAsia"/>
        </w:rPr>
        <w:t>2021</w:t>
      </w:r>
      <w:r>
        <w:t xml:space="preserve">, a message </w:t>
      </w:r>
      <w:r w:rsidR="0026686A">
        <w:t xml:space="preserve">circulated among WhatsApp groups had </w:t>
      </w:r>
      <w:r>
        <w:t>claim</w:t>
      </w:r>
      <w:r w:rsidR="0026686A">
        <w:t>ed</w:t>
      </w:r>
      <w:r>
        <w:t xml:space="preserve"> that face recognition machines </w:t>
      </w:r>
      <w:r w:rsidR="0026686A">
        <w:t>would be installed on</w:t>
      </w:r>
      <w:r>
        <w:t xml:space="preserve"> roads in Hong Kong to </w:t>
      </w:r>
      <w:proofErr w:type="spellStart"/>
      <w:r>
        <w:t>penali</w:t>
      </w:r>
      <w:r w:rsidR="0026686A">
        <w:t>s</w:t>
      </w:r>
      <w:r>
        <w:t>e</w:t>
      </w:r>
      <w:proofErr w:type="spellEnd"/>
      <w:r>
        <w:t xml:space="preserve"> those who </w:t>
      </w:r>
      <w:r w:rsidR="00690D85">
        <w:rPr>
          <w:rFonts w:hint="eastAsia"/>
          <w:lang w:eastAsia="zh-HK"/>
        </w:rPr>
        <w:t>did</w:t>
      </w:r>
      <w:r>
        <w:t xml:space="preserve"> not follow the traffic light instructions. A photo was also attached</w:t>
      </w:r>
      <w:r w:rsidR="0026686A">
        <w:t xml:space="preserve"> to the message</w:t>
      </w:r>
      <w:r w:rsidR="00683288">
        <w:t xml:space="preserve"> </w:t>
      </w:r>
      <w:r w:rsidR="00446A4F" w:rsidRPr="006F5F08">
        <w:t>(please check</w:t>
      </w:r>
      <w:r w:rsidR="003179DF">
        <w:t>:</w:t>
      </w:r>
      <w:r w:rsidR="00446A4F" w:rsidRPr="006F5F08">
        <w:t xml:space="preserve"> </w:t>
      </w:r>
      <w:hyperlink r:id="rId10" w:history="1">
        <w:r w:rsidR="00446A4F" w:rsidRPr="006F5F08">
          <w:rPr>
            <w:rStyle w:val="a5"/>
          </w:rPr>
          <w:t>https</w:t>
        </w:r>
      </w:hyperlink>
      <w:hyperlink r:id="rId11" w:history="1">
        <w:proofErr w:type="gramStart"/>
        <w:r w:rsidR="00446A4F" w:rsidRPr="006F5F08">
          <w:rPr>
            <w:rStyle w:val="a5"/>
          </w:rPr>
          <w:t>:/</w:t>
        </w:r>
        <w:proofErr w:type="gramEnd"/>
        <w:r w:rsidR="00446A4F" w:rsidRPr="006F5F08">
          <w:rPr>
            <w:rStyle w:val="a5"/>
          </w:rPr>
          <w:t>/</w:t>
        </w:r>
      </w:hyperlink>
      <w:hyperlink r:id="rId12" w:history="1">
        <w:r w:rsidR="00446A4F" w:rsidRPr="006F5F08">
          <w:rPr>
            <w:rStyle w:val="a5"/>
          </w:rPr>
          <w:t>comd.hkbu.edu.hk/factcheckservice/2021/04/09/face-recognition</w:t>
        </w:r>
      </w:hyperlink>
      <w:r w:rsidR="00446A4F" w:rsidRPr="006F5F08">
        <w:t>).</w:t>
      </w:r>
    </w:p>
    <w:p w14:paraId="1A2FF42B" w14:textId="77777777" w:rsidR="00683288" w:rsidRPr="006F5F08" w:rsidRDefault="00683288" w:rsidP="007910C0">
      <w:pPr>
        <w:snapToGrid w:val="0"/>
        <w:contextualSpacing/>
      </w:pPr>
    </w:p>
    <w:p w14:paraId="40F98E1F" w14:textId="7DFE1FF8" w:rsidR="004B7741" w:rsidRDefault="00C1334A" w:rsidP="00007ECB">
      <w:pPr>
        <w:snapToGrid w:val="0"/>
        <w:contextualSpacing/>
      </w:pPr>
      <w:r w:rsidRPr="00C1334A">
        <w:t xml:space="preserve">The </w:t>
      </w:r>
      <w:r>
        <w:t>photo</w:t>
      </w:r>
      <w:r w:rsidRPr="00C1334A">
        <w:t xml:space="preserve"> show</w:t>
      </w:r>
      <w:r w:rsidR="007B1D21">
        <w:t>ed</w:t>
      </w:r>
      <w:r w:rsidRPr="00C1334A">
        <w:t xml:space="preserve"> a</w:t>
      </w:r>
      <w:r w:rsidR="00707F9C">
        <w:t xml:space="preserve"> pedestrian </w:t>
      </w:r>
      <w:r w:rsidRPr="00C1334A">
        <w:t xml:space="preserve">light on a street in Hong Kong. The </w:t>
      </w:r>
      <w:r w:rsidR="00707F9C">
        <w:t>black box in red circle</w:t>
      </w:r>
      <w:r>
        <w:t xml:space="preserve"> </w:t>
      </w:r>
      <w:r w:rsidRPr="00C1334A">
        <w:t xml:space="preserve">in the </w:t>
      </w:r>
      <w:r>
        <w:t>photo</w:t>
      </w:r>
      <w:r w:rsidRPr="00C1334A">
        <w:t xml:space="preserve"> </w:t>
      </w:r>
      <w:r w:rsidR="007B1D21">
        <w:t>wa</w:t>
      </w:r>
      <w:r w:rsidRPr="00C1334A">
        <w:t xml:space="preserve">s </w:t>
      </w:r>
      <w:r>
        <w:t>the</w:t>
      </w:r>
      <w:r w:rsidRPr="00C1334A">
        <w:t xml:space="preserve"> </w:t>
      </w:r>
      <w:r w:rsidR="00232239">
        <w:t xml:space="preserve">suspected </w:t>
      </w:r>
      <w:r w:rsidRPr="00C1334A">
        <w:t>"facial recognition machine</w:t>
      </w:r>
      <w:r w:rsidR="00707F9C">
        <w:t xml:space="preserve">” </w:t>
      </w:r>
      <w:r w:rsidR="00232239">
        <w:t>mentioned</w:t>
      </w:r>
      <w:r w:rsidRPr="00C1334A">
        <w:t xml:space="preserve"> in </w:t>
      </w:r>
      <w:r>
        <w:t xml:space="preserve">WhatsApp </w:t>
      </w:r>
      <w:r w:rsidRPr="00C1334A">
        <w:t>group</w:t>
      </w:r>
      <w:r w:rsidR="00707F9C">
        <w:t>s</w:t>
      </w:r>
      <w:r w:rsidRPr="00C1334A">
        <w:t>.</w:t>
      </w:r>
      <w:r w:rsidR="004B7741">
        <w:t xml:space="preserve"> The source of the news </w:t>
      </w:r>
      <w:r w:rsidR="00707F9C">
        <w:t>remain</w:t>
      </w:r>
      <w:r w:rsidR="007B1D21">
        <w:t>ed</w:t>
      </w:r>
      <w:r w:rsidR="00707F9C">
        <w:t xml:space="preserve"> un</w:t>
      </w:r>
      <w:r w:rsidR="004B7741">
        <w:t>known.</w:t>
      </w:r>
    </w:p>
    <w:p w14:paraId="6E3C90BE" w14:textId="77777777" w:rsidR="004B7741" w:rsidRDefault="004B7741" w:rsidP="00007ECB">
      <w:pPr>
        <w:snapToGrid w:val="0"/>
        <w:contextualSpacing/>
      </w:pPr>
    </w:p>
    <w:p w14:paraId="4A570340" w14:textId="5D0D48E5" w:rsidR="004B7741" w:rsidRDefault="00707F9C" w:rsidP="00007ECB">
      <w:pPr>
        <w:snapToGrid w:val="0"/>
        <w:contextualSpacing/>
      </w:pPr>
      <w:r>
        <w:t>A c</w:t>
      </w:r>
      <w:r w:rsidR="004B7741">
        <w:t>omparison</w:t>
      </w:r>
      <w:r w:rsidR="001B2B62">
        <w:t xml:space="preserve"> show</w:t>
      </w:r>
      <w:r w:rsidR="00FD6239">
        <w:t>ed</w:t>
      </w:r>
      <w:r w:rsidR="001B2B62">
        <w:t xml:space="preserve"> that </w:t>
      </w:r>
      <w:r w:rsidR="004B7741">
        <w:t xml:space="preserve">the </w:t>
      </w:r>
      <w:r>
        <w:t>suspected</w:t>
      </w:r>
      <w:r w:rsidR="004B7741">
        <w:t xml:space="preserve"> </w:t>
      </w:r>
      <w:r w:rsidR="00232239">
        <w:t>“</w:t>
      </w:r>
      <w:r w:rsidR="004B7741">
        <w:t>face recognition machine</w:t>
      </w:r>
      <w:r w:rsidR="00232239">
        <w:t>”</w:t>
      </w:r>
      <w:r>
        <w:t xml:space="preserve"> ha</w:t>
      </w:r>
      <w:r w:rsidR="00FD6239">
        <w:t>d</w:t>
      </w:r>
      <w:r>
        <w:t xml:space="preserve"> basically the same components as </w:t>
      </w:r>
      <w:r w:rsidR="00765A19">
        <w:t xml:space="preserve">an electronic audible traffic signal. </w:t>
      </w:r>
    </w:p>
    <w:p w14:paraId="7813A0C6" w14:textId="77777777" w:rsidR="004B7741" w:rsidRDefault="004B7741" w:rsidP="00007ECB">
      <w:pPr>
        <w:snapToGrid w:val="0"/>
        <w:contextualSpacing/>
      </w:pPr>
    </w:p>
    <w:p w14:paraId="095A4CA1" w14:textId="73692493" w:rsidR="00707F9C" w:rsidRDefault="00DA69A7" w:rsidP="00007ECB">
      <w:pPr>
        <w:snapToGrid w:val="0"/>
        <w:contextualSpacing/>
      </w:pPr>
      <w:r>
        <w:t>After fact-checking, the Transport Department confirm</w:t>
      </w:r>
      <w:r w:rsidR="003E296F">
        <w:t>ed</w:t>
      </w:r>
      <w:r>
        <w:t xml:space="preserve"> </w:t>
      </w:r>
      <w:r w:rsidR="00273BA2">
        <w:t xml:space="preserve">that the </w:t>
      </w:r>
      <w:r w:rsidR="00273BA2" w:rsidRPr="00273BA2">
        <w:t>suspected "facial recognition machine" black box in the picture circulat</w:t>
      </w:r>
      <w:r w:rsidR="00273BA2">
        <w:t>ed</w:t>
      </w:r>
      <w:r w:rsidR="00273BA2" w:rsidRPr="00273BA2">
        <w:t xml:space="preserve"> </w:t>
      </w:r>
      <w:r w:rsidR="00707F9C">
        <w:t xml:space="preserve">among </w:t>
      </w:r>
      <w:r w:rsidR="00273BA2" w:rsidRPr="00273BA2">
        <w:t>WhatsApp group</w:t>
      </w:r>
      <w:r w:rsidR="00707F9C">
        <w:t>s</w:t>
      </w:r>
      <w:r w:rsidR="00273BA2">
        <w:t xml:space="preserve"> </w:t>
      </w:r>
      <w:r w:rsidR="00161B62">
        <w:t>turned</w:t>
      </w:r>
      <w:r w:rsidR="00707F9C">
        <w:t xml:space="preserve"> out to be an electronic audible traff</w:t>
      </w:r>
      <w:r w:rsidR="00AD1ECF">
        <w:t xml:space="preserve">ic signal, which </w:t>
      </w:r>
      <w:r w:rsidR="003E296F">
        <w:t>wa</w:t>
      </w:r>
      <w:r w:rsidR="00AD1ECF">
        <w:t xml:space="preserve">s a </w:t>
      </w:r>
      <w:proofErr w:type="spellStart"/>
      <w:r w:rsidR="00AD1ECF">
        <w:t>standardis</w:t>
      </w:r>
      <w:r w:rsidR="00707F9C">
        <w:t>ed</w:t>
      </w:r>
      <w:proofErr w:type="spellEnd"/>
      <w:r w:rsidR="00707F9C">
        <w:t xml:space="preserve"> facility to assist visually impaired persons when crossing the road. It </w:t>
      </w:r>
      <w:r w:rsidR="003E296F">
        <w:t>wa</w:t>
      </w:r>
      <w:r w:rsidR="00707F9C">
        <w:t>s no</w:t>
      </w:r>
      <w:r w:rsidR="003E296F">
        <w:t>t</w:t>
      </w:r>
      <w:r w:rsidR="00707F9C">
        <w:t xml:space="preserve"> equipped with videotaping or face recognition functions</w:t>
      </w:r>
      <w:r w:rsidR="004F0BD2">
        <w:t xml:space="preserve"> and </w:t>
      </w:r>
      <w:proofErr w:type="gramStart"/>
      <w:r w:rsidR="004F0BD2">
        <w:t xml:space="preserve">was </w:t>
      </w:r>
      <w:r w:rsidR="00707F9C">
        <w:t xml:space="preserve">not </w:t>
      </w:r>
      <w:r w:rsidR="005236C0">
        <w:t>intended</w:t>
      </w:r>
      <w:proofErr w:type="gramEnd"/>
      <w:r w:rsidR="00AD1ECF">
        <w:t xml:space="preserve"> to </w:t>
      </w:r>
      <w:proofErr w:type="spellStart"/>
      <w:r w:rsidR="00AD1ECF">
        <w:t>penalis</w:t>
      </w:r>
      <w:r w:rsidR="00707F9C">
        <w:t>e</w:t>
      </w:r>
      <w:proofErr w:type="spellEnd"/>
      <w:r w:rsidR="00707F9C">
        <w:t xml:space="preserve"> people who fail</w:t>
      </w:r>
      <w:r w:rsidR="003E296F">
        <w:t>ed</w:t>
      </w:r>
      <w:r w:rsidR="00707F9C">
        <w:t xml:space="preserve"> to follow traffic light instruction.</w:t>
      </w:r>
      <w:bookmarkStart w:id="5" w:name="_GoBack"/>
      <w:bookmarkEnd w:id="5"/>
    </w:p>
    <w:p w14:paraId="7F072E65" w14:textId="77777777" w:rsidR="00007ECB" w:rsidRDefault="00007ECB" w:rsidP="00007ECB">
      <w:pPr>
        <w:snapToGrid w:val="0"/>
        <w:contextualSpacing/>
      </w:pPr>
    </w:p>
    <w:p w14:paraId="4C45A202" w14:textId="53A7C8A1" w:rsidR="00007ECB" w:rsidRPr="00E94D19" w:rsidRDefault="00BC13AC" w:rsidP="00E167D5">
      <w:pPr>
        <w:snapToGrid w:val="0"/>
        <w:contextualSpacing/>
        <w:jc w:val="right"/>
      </w:pPr>
      <w:r>
        <w:rPr>
          <w:rFonts w:hint="eastAsia"/>
        </w:rPr>
        <w:t>S</w:t>
      </w:r>
      <w:r>
        <w:t xml:space="preserve">ource: HKBU </w:t>
      </w:r>
      <w:proofErr w:type="spellStart"/>
      <w:r>
        <w:t>FactCheck</w:t>
      </w:r>
      <w:proofErr w:type="spellEnd"/>
      <w:r>
        <w:t xml:space="preserve"> Service (9 April 2021)</w:t>
      </w:r>
    </w:p>
    <w:p w14:paraId="266512DA" w14:textId="77777777" w:rsidR="00007ECB" w:rsidRDefault="00CC0CA5" w:rsidP="00E167D5">
      <w:pPr>
        <w:snapToGrid w:val="0"/>
        <w:contextualSpacing/>
        <w:jc w:val="right"/>
      </w:pPr>
      <w:hyperlink r:id="rId13" w:history="1">
        <w:r w:rsidR="00007ECB" w:rsidRPr="00681949">
          <w:rPr>
            <w:rStyle w:val="a5"/>
          </w:rPr>
          <w:t>https://comd.hkbu.edu.hk/factcheckservice/2021/04/09/face-recognition/</w:t>
        </w:r>
      </w:hyperlink>
    </w:p>
    <w:p w14:paraId="0E90ECCC" w14:textId="450377DA" w:rsidR="00007ECB" w:rsidRDefault="00007ECB" w:rsidP="00007ECB">
      <w:pPr>
        <w:snapToGrid w:val="0"/>
        <w:contextualSpacing/>
      </w:pPr>
    </w:p>
    <w:p w14:paraId="49259FEC" w14:textId="78CDAFBB" w:rsidR="008D5438" w:rsidRDefault="008D5438" w:rsidP="00007ECB">
      <w:pPr>
        <w:snapToGrid w:val="0"/>
        <w:contextualSpacing/>
      </w:pPr>
      <w:r>
        <w:rPr>
          <w:rFonts w:hint="eastAsia"/>
        </w:rPr>
        <w:lastRenderedPageBreak/>
        <w:t>I</w:t>
      </w:r>
      <w:r>
        <w:t xml:space="preserve">n this case study, we can apply the </w:t>
      </w:r>
      <w:r w:rsidR="00765A19">
        <w:t xml:space="preserve">4 steps of </w:t>
      </w:r>
      <w:r>
        <w:t xml:space="preserve">USER </w:t>
      </w:r>
      <w:r w:rsidR="00710FB2">
        <w:t xml:space="preserve">model </w:t>
      </w:r>
      <w:r>
        <w:t xml:space="preserve">to examine </w:t>
      </w:r>
      <w:r w:rsidR="009850B5">
        <w:t>the authenticity of the message.</w:t>
      </w:r>
    </w:p>
    <w:p w14:paraId="5FF1621C" w14:textId="47B2EEA1" w:rsidR="00007ECB" w:rsidRDefault="00007ECB" w:rsidP="00007ECB">
      <w:pPr>
        <w:snapToGrid w:val="0"/>
        <w:contextualSpacing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7"/>
        <w:gridCol w:w="2907"/>
        <w:gridCol w:w="2907"/>
      </w:tblGrid>
      <w:tr w:rsidR="00765A19" w14:paraId="79EB5811" w14:textId="77777777" w:rsidTr="00765A19">
        <w:tc>
          <w:tcPr>
            <w:tcW w:w="2907" w:type="dxa"/>
          </w:tcPr>
          <w:p w14:paraId="63C7A78C" w14:textId="7645DB84" w:rsidR="00765A19" w:rsidRDefault="00765A19" w:rsidP="00007ECB">
            <w:pPr>
              <w:snapToGrid w:val="0"/>
              <w:contextualSpacing/>
            </w:pPr>
            <w:r>
              <w:rPr>
                <w:rFonts w:hint="eastAsia"/>
              </w:rPr>
              <w:t>Understanding</w:t>
            </w:r>
          </w:p>
        </w:tc>
        <w:tc>
          <w:tcPr>
            <w:tcW w:w="2907" w:type="dxa"/>
          </w:tcPr>
          <w:p w14:paraId="7D7380AB" w14:textId="242C7D55" w:rsidR="00765A19" w:rsidRDefault="00765A19">
            <w:pPr>
              <w:snapToGrid w:val="0"/>
              <w:contextualSpacing/>
            </w:pPr>
            <w:r>
              <w:t xml:space="preserve">Who released the message? Was it released recently? </w:t>
            </w:r>
            <w:r w:rsidR="00161B62">
              <w:t>Was</w:t>
            </w:r>
            <w:r>
              <w:t xml:space="preserve"> the information source credible?</w:t>
            </w:r>
          </w:p>
        </w:tc>
        <w:tc>
          <w:tcPr>
            <w:tcW w:w="2907" w:type="dxa"/>
          </w:tcPr>
          <w:p w14:paraId="7BDD3DD5" w14:textId="77777777" w:rsidR="00765A19" w:rsidRDefault="00765A19" w:rsidP="00007ECB">
            <w:pPr>
              <w:snapToGrid w:val="0"/>
              <w:contextualSpacing/>
            </w:pPr>
            <w:r>
              <w:rPr>
                <w:rFonts w:hint="eastAsia"/>
              </w:rPr>
              <w:t>Ve</w:t>
            </w:r>
            <w:r>
              <w:t xml:space="preserve">rdict: This message was from </w:t>
            </w:r>
            <w:r>
              <w:rPr>
                <w:rFonts w:hint="eastAsia"/>
              </w:rPr>
              <w:t>W</w:t>
            </w:r>
            <w:r>
              <w:t>hatsApp and we do not know the sender nor the actual time of delivery.</w:t>
            </w:r>
          </w:p>
          <w:p w14:paraId="531C2604" w14:textId="49451FAE" w:rsidR="00620BDC" w:rsidRDefault="00620BDC" w:rsidP="00007ECB">
            <w:pPr>
              <w:snapToGrid w:val="0"/>
              <w:contextualSpacing/>
            </w:pPr>
          </w:p>
        </w:tc>
      </w:tr>
      <w:tr w:rsidR="00765A19" w14:paraId="63165DE2" w14:textId="77777777" w:rsidTr="00765A19">
        <w:tc>
          <w:tcPr>
            <w:tcW w:w="2907" w:type="dxa"/>
          </w:tcPr>
          <w:p w14:paraId="549E849A" w14:textId="46F65923" w:rsidR="00765A19" w:rsidRDefault="00765A19" w:rsidP="00007ECB">
            <w:pPr>
              <w:snapToGrid w:val="0"/>
              <w:contextualSpacing/>
            </w:pPr>
            <w:r>
              <w:t>Search</w:t>
            </w:r>
          </w:p>
        </w:tc>
        <w:tc>
          <w:tcPr>
            <w:tcW w:w="2907" w:type="dxa"/>
          </w:tcPr>
          <w:p w14:paraId="6051EEAC" w14:textId="5DECBC1E" w:rsidR="00765A19" w:rsidRDefault="00765A19" w:rsidP="00007ECB">
            <w:pPr>
              <w:snapToGrid w:val="0"/>
              <w:contextualSpacing/>
            </w:pPr>
            <w:r>
              <w:t>C</w:t>
            </w:r>
            <w:r w:rsidR="00161B62">
              <w:t>ould</w:t>
            </w:r>
            <w:r>
              <w:t xml:space="preserve"> the source of message be verified? </w:t>
            </w:r>
            <w:r w:rsidR="00161B62">
              <w:t>Was</w:t>
            </w:r>
            <w:r>
              <w:t xml:space="preserve"> it credible? What </w:t>
            </w:r>
            <w:r w:rsidR="00161B62">
              <w:t xml:space="preserve">was the </w:t>
            </w:r>
            <w:r>
              <w:t xml:space="preserve">motive </w:t>
            </w:r>
            <w:r w:rsidR="00161B62">
              <w:t>of</w:t>
            </w:r>
            <w:r>
              <w:t xml:space="preserve"> the sender?</w:t>
            </w:r>
          </w:p>
        </w:tc>
        <w:tc>
          <w:tcPr>
            <w:tcW w:w="2907" w:type="dxa"/>
          </w:tcPr>
          <w:p w14:paraId="34F3EA8F" w14:textId="77777777" w:rsidR="00765A19" w:rsidRDefault="00765A19" w:rsidP="00007ECB">
            <w:pPr>
              <w:snapToGrid w:val="0"/>
              <w:contextualSpacing/>
            </w:pPr>
            <w:r>
              <w:rPr>
                <w:rFonts w:hint="eastAsia"/>
              </w:rPr>
              <w:t>V</w:t>
            </w:r>
            <w:r>
              <w:t xml:space="preserve">erdict: </w:t>
            </w:r>
            <w:r w:rsidR="00161B62">
              <w:t xml:space="preserve">The sender was not known by name and no other information can be verified. As such, it had </w:t>
            </w:r>
            <w:r>
              <w:t xml:space="preserve">low credibility. The motive </w:t>
            </w:r>
            <w:r w:rsidR="00161B62">
              <w:t>of the sender was</w:t>
            </w:r>
            <w:r>
              <w:t xml:space="preserve"> questionable and it </w:t>
            </w:r>
            <w:r w:rsidR="00161B62">
              <w:t>might</w:t>
            </w:r>
            <w:r>
              <w:t xml:space="preserve"> be a prank.</w:t>
            </w:r>
          </w:p>
          <w:p w14:paraId="423E1773" w14:textId="042906BB" w:rsidR="00620BDC" w:rsidRDefault="00620BDC" w:rsidP="00007ECB">
            <w:pPr>
              <w:snapToGrid w:val="0"/>
              <w:contextualSpacing/>
            </w:pPr>
          </w:p>
        </w:tc>
      </w:tr>
      <w:tr w:rsidR="00765A19" w14:paraId="46A65F50" w14:textId="77777777" w:rsidTr="00765A19">
        <w:tc>
          <w:tcPr>
            <w:tcW w:w="2907" w:type="dxa"/>
          </w:tcPr>
          <w:p w14:paraId="6C1C8F66" w14:textId="13967AD4" w:rsidR="00765A19" w:rsidRDefault="00765A19" w:rsidP="00007ECB">
            <w:pPr>
              <w:snapToGrid w:val="0"/>
              <w:contextualSpacing/>
            </w:pPr>
            <w:r>
              <w:t>Evaluation</w:t>
            </w:r>
          </w:p>
        </w:tc>
        <w:tc>
          <w:tcPr>
            <w:tcW w:w="2907" w:type="dxa"/>
          </w:tcPr>
          <w:p w14:paraId="1EB63644" w14:textId="30657EC4" w:rsidR="00765A19" w:rsidRDefault="00765A19" w:rsidP="00B474A4">
            <w:pPr>
              <w:snapToGrid w:val="0"/>
              <w:contextualSpacing/>
            </w:pPr>
            <w:r>
              <w:t>Evaluate the impact o</w:t>
            </w:r>
            <w:r w:rsidR="00161B62">
              <w:t>f using this message (</w:t>
            </w:r>
            <w:r>
              <w:t xml:space="preserve">such as would the public </w:t>
            </w:r>
            <w:r w:rsidR="00161B62">
              <w:t>be interested in the content? W</w:t>
            </w:r>
            <w:r w:rsidR="00B474A4">
              <w:t>ere</w:t>
            </w:r>
            <w:r w:rsidR="00161B62">
              <w:t xml:space="preserve"> there any</w:t>
            </w:r>
            <w:r>
              <w:t xml:space="preserve"> underlying </w:t>
            </w:r>
            <w:r w:rsidR="00161B62">
              <w:t>issues</w:t>
            </w:r>
            <w:r>
              <w:t>?</w:t>
            </w:r>
            <w:r w:rsidR="00161B62">
              <w:t>)</w:t>
            </w:r>
          </w:p>
        </w:tc>
        <w:tc>
          <w:tcPr>
            <w:tcW w:w="2907" w:type="dxa"/>
          </w:tcPr>
          <w:p w14:paraId="6F01965F" w14:textId="551604C7" w:rsidR="00765A19" w:rsidRDefault="00765A19" w:rsidP="00765A19">
            <w:pPr>
              <w:snapToGrid w:val="0"/>
              <w:contextualSpacing/>
            </w:pPr>
            <w:r>
              <w:rPr>
                <w:rFonts w:hint="eastAsia"/>
              </w:rPr>
              <w:t>V</w:t>
            </w:r>
            <w:r>
              <w:t xml:space="preserve">erdict: </w:t>
            </w:r>
            <w:r w:rsidR="00161B62">
              <w:t>The message became viral because people were concerned about their personal</w:t>
            </w:r>
            <w:r>
              <w:t xml:space="preserve"> privacy. Therefore, the incident attracted widespread attention.  </w:t>
            </w:r>
          </w:p>
          <w:p w14:paraId="4F4C8C12" w14:textId="77777777" w:rsidR="00765A19" w:rsidRDefault="00765A19" w:rsidP="00007ECB">
            <w:pPr>
              <w:snapToGrid w:val="0"/>
              <w:contextualSpacing/>
            </w:pPr>
          </w:p>
        </w:tc>
      </w:tr>
      <w:tr w:rsidR="00765A19" w14:paraId="74C8C13D" w14:textId="77777777" w:rsidTr="00765A19">
        <w:tc>
          <w:tcPr>
            <w:tcW w:w="2907" w:type="dxa"/>
          </w:tcPr>
          <w:p w14:paraId="77A3528E" w14:textId="4DAB8949" w:rsidR="00765A19" w:rsidRDefault="00765A19" w:rsidP="00007ECB">
            <w:pPr>
              <w:snapToGrid w:val="0"/>
              <w:contextualSpacing/>
            </w:pPr>
            <w:r>
              <w:t>Response</w:t>
            </w:r>
          </w:p>
        </w:tc>
        <w:tc>
          <w:tcPr>
            <w:tcW w:w="2907" w:type="dxa"/>
          </w:tcPr>
          <w:p w14:paraId="4FA31143" w14:textId="0BF3934B" w:rsidR="00765A19" w:rsidRDefault="00765A19" w:rsidP="00007ECB">
            <w:pPr>
              <w:snapToGrid w:val="0"/>
              <w:contextualSpacing/>
            </w:pPr>
            <w:r>
              <w:t>Before forwarding the messag</w:t>
            </w:r>
            <w:r w:rsidR="00161B62">
              <w:t>e, did we understand and agree with</w:t>
            </w:r>
            <w:r>
              <w:t xml:space="preserve"> the message? What would be its impact on individuals and society?</w:t>
            </w:r>
          </w:p>
        </w:tc>
        <w:tc>
          <w:tcPr>
            <w:tcW w:w="2907" w:type="dxa"/>
          </w:tcPr>
          <w:p w14:paraId="766C9874" w14:textId="1AFA940F" w:rsidR="00765A19" w:rsidRDefault="00765A19" w:rsidP="00765A19">
            <w:pPr>
              <w:snapToGrid w:val="0"/>
              <w:contextualSpacing/>
            </w:pPr>
            <w:r>
              <w:rPr>
                <w:rFonts w:hint="eastAsia"/>
              </w:rPr>
              <w:t>V</w:t>
            </w:r>
            <w:r>
              <w:t xml:space="preserve">erdict: </w:t>
            </w:r>
            <w:r>
              <w:rPr>
                <w:rFonts w:hint="eastAsia"/>
              </w:rPr>
              <w:t>T</w:t>
            </w:r>
            <w:r>
              <w:t xml:space="preserve">he authenticity of the message </w:t>
            </w:r>
            <w:r w:rsidR="006E41D1">
              <w:t xml:space="preserve">was </w:t>
            </w:r>
            <w:r w:rsidR="00161B62">
              <w:t>suspicious</w:t>
            </w:r>
            <w:r>
              <w:t>. We should not</w:t>
            </w:r>
            <w:r w:rsidR="00161B62">
              <w:t xml:space="preserve"> trust</w:t>
            </w:r>
            <w:r>
              <w:t xml:space="preserve"> it</w:t>
            </w:r>
            <w:r w:rsidR="00161B62">
              <w:t xml:space="preserve"> recklessly</w:t>
            </w:r>
            <w:r>
              <w:t xml:space="preserve"> nor </w:t>
            </w:r>
            <w:r w:rsidR="00161B62">
              <w:t>forward</w:t>
            </w:r>
            <w:r>
              <w:t xml:space="preserve"> it to others</w:t>
            </w:r>
            <w:r w:rsidR="00161B62">
              <w:t xml:space="preserve"> instantly</w:t>
            </w:r>
            <w:r>
              <w:t xml:space="preserve"> to avoid spreading fake news.</w:t>
            </w:r>
          </w:p>
          <w:p w14:paraId="3DDA24F6" w14:textId="77777777" w:rsidR="00765A19" w:rsidRDefault="00765A19" w:rsidP="00007ECB">
            <w:pPr>
              <w:snapToGrid w:val="0"/>
              <w:contextualSpacing/>
            </w:pPr>
          </w:p>
        </w:tc>
      </w:tr>
    </w:tbl>
    <w:p w14:paraId="3C8494A6" w14:textId="77777777" w:rsidR="00007ECB" w:rsidRDefault="00007ECB" w:rsidP="00007ECB">
      <w:pPr>
        <w:snapToGrid w:val="0"/>
        <w:contextualSpacing/>
      </w:pPr>
    </w:p>
    <w:p w14:paraId="45477514" w14:textId="3DA922DD" w:rsidR="00007ECB" w:rsidRDefault="009D456D" w:rsidP="00007ECB">
      <w:pPr>
        <w:snapToGrid w:val="0"/>
        <w:contextualSpacing/>
      </w:pPr>
      <w:r>
        <w:rPr>
          <w:rFonts w:hint="eastAsia"/>
        </w:rPr>
        <w:t>Co</w:t>
      </w:r>
      <w:r>
        <w:t xml:space="preserve">nclusion: </w:t>
      </w:r>
      <w:r w:rsidR="00BC6D85">
        <w:rPr>
          <w:rFonts w:hint="eastAsia"/>
        </w:rPr>
        <w:t>W</w:t>
      </w:r>
      <w:r w:rsidR="00BC6D85">
        <w:t>e should</w:t>
      </w:r>
      <w:r w:rsidR="00161B62">
        <w:t xml:space="preserve"> be on constant alert</w:t>
      </w:r>
      <w:r w:rsidR="00BC6D85">
        <w:t xml:space="preserve"> of suspicious information on the </w:t>
      </w:r>
      <w:r w:rsidR="00161B62">
        <w:t>I</w:t>
      </w:r>
      <w:r w:rsidR="00BC6D85">
        <w:t>nternet</w:t>
      </w:r>
      <w:r w:rsidR="00161B62">
        <w:t xml:space="preserve"> and always</w:t>
      </w:r>
      <w:r w:rsidR="00620BDC">
        <w:t xml:space="preserve"> think</w:t>
      </w:r>
      <w:r w:rsidR="00161B62">
        <w:t xml:space="preserve"> c</w:t>
      </w:r>
      <w:r w:rsidR="00BC6D85">
        <w:t>ritical</w:t>
      </w:r>
      <w:r w:rsidR="00620BDC">
        <w:t>ly</w:t>
      </w:r>
      <w:r w:rsidR="00BC6D85">
        <w:t xml:space="preserve">. </w:t>
      </w:r>
      <w:r w:rsidR="005B1445">
        <w:t xml:space="preserve">Students can check the </w:t>
      </w:r>
      <w:r w:rsidR="005B1445">
        <w:rPr>
          <w:bCs/>
        </w:rPr>
        <w:t>authenticity</w:t>
      </w:r>
      <w:r w:rsidR="00161B62">
        <w:t xml:space="preserve"> </w:t>
      </w:r>
      <w:r w:rsidR="005B1445">
        <w:t xml:space="preserve">of information </w:t>
      </w:r>
      <w:r w:rsidR="00161B62">
        <w:t>through</w:t>
      </w:r>
      <w:r w:rsidR="00BC6D85">
        <w:t xml:space="preserve"> credible fact-checking </w:t>
      </w:r>
      <w:proofErr w:type="spellStart"/>
      <w:r w:rsidR="00161B62">
        <w:t>organisation</w:t>
      </w:r>
      <w:r w:rsidR="00BC6D85">
        <w:t>s</w:t>
      </w:r>
      <w:proofErr w:type="spellEnd"/>
      <w:r w:rsidR="00BC6D85">
        <w:t>. Th</w:t>
      </w:r>
      <w:r w:rsidR="00161B62">
        <w:t>is</w:t>
      </w:r>
      <w:r w:rsidR="00BC6D85">
        <w:t xml:space="preserve"> case</w:t>
      </w:r>
      <w:r w:rsidR="00161B62">
        <w:t>, for example, can be found</w:t>
      </w:r>
      <w:r w:rsidR="00BC6D85">
        <w:t xml:space="preserve"> in the HKBU </w:t>
      </w:r>
      <w:proofErr w:type="spellStart"/>
      <w:r w:rsidR="00BC6D85">
        <w:t>FactCheck</w:t>
      </w:r>
      <w:proofErr w:type="spellEnd"/>
      <w:r w:rsidR="00BC6D85">
        <w:t xml:space="preserve"> Service</w:t>
      </w:r>
      <w:r w:rsidR="00710FB2">
        <w:t xml:space="preserve"> Center</w:t>
      </w:r>
      <w:r w:rsidR="00BC6D85">
        <w:t>.</w:t>
      </w:r>
    </w:p>
    <w:p w14:paraId="616352C3" w14:textId="77777777" w:rsidR="00007ECB" w:rsidRDefault="00007ECB" w:rsidP="00007ECB">
      <w:pPr>
        <w:snapToGrid w:val="0"/>
        <w:contextualSpacing/>
      </w:pPr>
    </w:p>
    <w:bookmarkEnd w:id="4"/>
    <w:p w14:paraId="23E0A753" w14:textId="51E2C35F" w:rsidR="00462235" w:rsidRDefault="00462235" w:rsidP="00E16F27">
      <w:pPr>
        <w:snapToGrid w:val="0"/>
        <w:contextualSpacing/>
      </w:pPr>
    </w:p>
    <w:p w14:paraId="036DE9AF" w14:textId="44A6F02A" w:rsidR="00AC6FE3" w:rsidRDefault="00AC6FE3" w:rsidP="00E16F27">
      <w:pPr>
        <w:snapToGrid w:val="0"/>
        <w:contextualSpacing/>
      </w:pPr>
    </w:p>
    <w:p w14:paraId="53585073" w14:textId="7A214EFD" w:rsidR="00AC6FE3" w:rsidRDefault="00AC6FE3" w:rsidP="00E16F27">
      <w:pPr>
        <w:snapToGrid w:val="0"/>
        <w:contextualSpacing/>
      </w:pPr>
    </w:p>
    <w:p w14:paraId="6AE02E0D" w14:textId="570B9E57" w:rsidR="00AC6FE3" w:rsidRDefault="00AC6FE3" w:rsidP="00E16F27">
      <w:pPr>
        <w:snapToGrid w:val="0"/>
        <w:contextualSpacing/>
      </w:pPr>
    </w:p>
    <w:p w14:paraId="73C65308" w14:textId="5EAFEC8D" w:rsidR="00AC6FE3" w:rsidRDefault="00AC6FE3" w:rsidP="00E16F27">
      <w:pPr>
        <w:snapToGrid w:val="0"/>
        <w:contextualSpacing/>
      </w:pPr>
    </w:p>
    <w:p w14:paraId="1E12D33D" w14:textId="77777777" w:rsidR="00A87944" w:rsidRDefault="00A87944" w:rsidP="00E16F27">
      <w:pPr>
        <w:snapToGrid w:val="0"/>
        <w:contextualSpacing/>
      </w:pPr>
    </w:p>
    <w:p w14:paraId="74C4ECF9" w14:textId="00E3500C" w:rsidR="00AC6FE3" w:rsidRDefault="00AC6FE3" w:rsidP="00E16F27">
      <w:pPr>
        <w:snapToGrid w:val="0"/>
        <w:contextualSpacing/>
      </w:pPr>
    </w:p>
    <w:p w14:paraId="2B829289" w14:textId="3150F10F" w:rsidR="00AC6FE3" w:rsidRDefault="00AC6FE3" w:rsidP="00E16F27">
      <w:pPr>
        <w:snapToGrid w:val="0"/>
        <w:contextualSpacing/>
      </w:pPr>
    </w:p>
    <w:p w14:paraId="5FC50843" w14:textId="18909C71" w:rsidR="00AC6FE3" w:rsidRDefault="00AC6FE3" w:rsidP="00E16F27">
      <w:pPr>
        <w:snapToGrid w:val="0"/>
        <w:contextualSpacing/>
      </w:pPr>
    </w:p>
    <w:p w14:paraId="7ECE4F6C" w14:textId="1F26F173" w:rsidR="00AC6FE3" w:rsidRDefault="00AC6FE3" w:rsidP="00E16F27">
      <w:pPr>
        <w:snapToGrid w:val="0"/>
        <w:contextualSpacing/>
      </w:pPr>
    </w:p>
    <w:p w14:paraId="340995F4" w14:textId="77983DF5" w:rsidR="00AC6FE3" w:rsidRDefault="00AC6FE3" w:rsidP="00E16F27">
      <w:pPr>
        <w:snapToGrid w:val="0"/>
        <w:contextualSpacing/>
      </w:pPr>
    </w:p>
    <w:p w14:paraId="2D6E3F44" w14:textId="264B133D" w:rsidR="00AC6FE3" w:rsidRDefault="00AC6FE3" w:rsidP="00AC6FE3">
      <w:pPr>
        <w:snapToGrid w:val="0"/>
        <w:rPr>
          <w:b/>
        </w:rPr>
      </w:pPr>
      <w:r>
        <w:rPr>
          <w:rFonts w:hint="eastAsia"/>
          <w:b/>
        </w:rPr>
        <w:lastRenderedPageBreak/>
        <w:t>References</w:t>
      </w:r>
    </w:p>
    <w:p w14:paraId="797DE43F" w14:textId="77777777" w:rsidR="00AC6FE3" w:rsidRDefault="00AC6FE3" w:rsidP="00AC6FE3">
      <w:pPr>
        <w:snapToGrid w:val="0"/>
      </w:pPr>
    </w:p>
    <w:p w14:paraId="6DAA4F34" w14:textId="77777777" w:rsidR="00AC6FE3" w:rsidRDefault="00AC6FE3" w:rsidP="00AC6FE3">
      <w:pPr>
        <w:widowControl/>
        <w:spacing w:line="0" w:lineRule="atLeast"/>
        <w:rPr>
          <w:rStyle w:val="a5"/>
          <w:bCs/>
        </w:rPr>
      </w:pPr>
      <w:r>
        <w:rPr>
          <w:rFonts w:hint="eastAsia"/>
          <w:bCs/>
          <w:kern w:val="0"/>
        </w:rPr>
        <w:t>香港青年協會</w:t>
      </w:r>
      <w:r>
        <w:rPr>
          <w:bCs/>
          <w:kern w:val="0"/>
        </w:rPr>
        <w:t xml:space="preserve"> (2017)</w:t>
      </w:r>
      <w:r>
        <w:rPr>
          <w:rFonts w:hint="eastAsia"/>
          <w:bCs/>
          <w:kern w:val="0"/>
        </w:rPr>
        <w:t>。《新媒體素養教材資源套》。香港：香港青年協會。</w:t>
      </w:r>
    </w:p>
    <w:p w14:paraId="39AD63B8" w14:textId="1571DF95" w:rsidR="00AC6FE3" w:rsidRDefault="00AC6FE3" w:rsidP="00AC6FE3">
      <w:pPr>
        <w:snapToGrid w:val="0"/>
      </w:pPr>
    </w:p>
    <w:p w14:paraId="067E5D1D" w14:textId="77777777" w:rsidR="0067760A" w:rsidRPr="003D6AD6" w:rsidRDefault="0067760A" w:rsidP="0067760A">
      <w:pPr>
        <w:widowControl/>
      </w:pPr>
      <w:r w:rsidRPr="003D6AD6">
        <w:rPr>
          <w:rFonts w:ascii="新細明體" w:hAnsi="新細明體" w:cs="新細明體" w:hint="eastAsia"/>
        </w:rPr>
        <w:t xml:space="preserve">浸大事實查核中心 </w:t>
      </w:r>
      <w:r w:rsidRPr="003D6AD6">
        <w:rPr>
          <w:rFonts w:ascii="新細明體" w:hAnsi="新細明體" w:cs="新細明體"/>
        </w:rPr>
        <w:t>(2021</w:t>
      </w:r>
      <w:r w:rsidRPr="003D6AD6">
        <w:rPr>
          <w:rFonts w:ascii="新細明體" w:hAnsi="新細明體" w:cs="新細明體" w:hint="eastAsia"/>
          <w:lang w:eastAsia="zh-HK"/>
        </w:rPr>
        <w:t>年</w:t>
      </w:r>
      <w:r w:rsidRPr="003D6AD6">
        <w:rPr>
          <w:rFonts w:ascii="新細明體" w:hAnsi="新細明體" w:cs="新細明體" w:hint="eastAsia"/>
        </w:rPr>
        <w:t>4</w:t>
      </w:r>
      <w:r w:rsidRPr="003D6AD6">
        <w:rPr>
          <w:rFonts w:ascii="新細明體" w:hAnsi="新細明體" w:cs="新細明體" w:hint="eastAsia"/>
          <w:lang w:eastAsia="zh-HK"/>
        </w:rPr>
        <w:t>月</w:t>
      </w:r>
      <w:r w:rsidRPr="003D6AD6">
        <w:rPr>
          <w:rFonts w:ascii="新細明體" w:hAnsi="新細明體" w:cs="新細明體" w:hint="eastAsia"/>
        </w:rPr>
        <w:t>9</w:t>
      </w:r>
      <w:r w:rsidRPr="003D6AD6">
        <w:rPr>
          <w:rFonts w:ascii="新細明體" w:hAnsi="新細明體" w:cs="新細明體" w:hint="eastAsia"/>
          <w:lang w:eastAsia="zh-HK"/>
        </w:rPr>
        <w:t>日)</w:t>
      </w:r>
      <w:r w:rsidRPr="003D6AD6">
        <w:rPr>
          <w:rFonts w:hint="eastAsia"/>
          <w:lang w:eastAsia="zh-HK"/>
        </w:rPr>
        <w:t xml:space="preserve"> </w:t>
      </w:r>
      <w:r w:rsidRPr="003D6AD6">
        <w:rPr>
          <w:rFonts w:ascii="新細明體" w:hAnsi="新細明體" w:cs="新細明體" w:hint="eastAsia"/>
          <w:lang w:eastAsia="zh-HK"/>
        </w:rPr>
        <w:t>。</w:t>
      </w:r>
      <w:r w:rsidRPr="003D6AD6">
        <w:rPr>
          <w:rFonts w:ascii="新細明體" w:hAnsi="新細明體" w:cs="新細明體" w:hint="eastAsia"/>
        </w:rPr>
        <w:t>〈【錯誤】政府安裝人面識別機，用以處罰不依交通指示過路人士？</w:t>
      </w:r>
      <w:r w:rsidRPr="003D6AD6">
        <w:rPr>
          <w:rFonts w:hint="eastAsia"/>
        </w:rPr>
        <w:t>〉</w:t>
      </w:r>
      <w:r w:rsidRPr="003D6AD6">
        <w:rPr>
          <w:rFonts w:hint="eastAsia"/>
          <w:color w:val="000000" w:themeColor="text1"/>
          <w:lang w:eastAsia="zh-HK"/>
        </w:rPr>
        <w:t>。</w:t>
      </w:r>
      <w:r w:rsidRPr="003D6AD6">
        <w:rPr>
          <w:rFonts w:hint="eastAsia"/>
        </w:rPr>
        <w:t>擷取自網頁</w:t>
      </w:r>
    </w:p>
    <w:p w14:paraId="38C6D1B7" w14:textId="77777777" w:rsidR="0067760A" w:rsidRPr="003D6AD6" w:rsidRDefault="0067760A" w:rsidP="0067760A">
      <w:pPr>
        <w:widowControl/>
        <w:rPr>
          <w:rFonts w:eastAsia="Times New Roman"/>
        </w:rPr>
      </w:pPr>
      <w:r w:rsidRPr="003D6AD6">
        <w:t>https://comd.hkbu.edu.hk/factcheckservice/2021/04/09/face-recognition/</w:t>
      </w:r>
    </w:p>
    <w:p w14:paraId="3E682B74" w14:textId="77777777" w:rsidR="0067760A" w:rsidRPr="003D6AD6" w:rsidRDefault="0067760A" w:rsidP="0067760A"/>
    <w:p w14:paraId="3D57D00A" w14:textId="77777777" w:rsidR="0067760A" w:rsidRPr="003D6AD6" w:rsidRDefault="0067760A" w:rsidP="0067760A">
      <w:pPr>
        <w:widowControl/>
      </w:pPr>
      <w:r w:rsidRPr="003D6AD6">
        <w:rPr>
          <w:rFonts w:ascii="新細明體" w:hAnsi="新細明體" w:cs="新細明體" w:hint="eastAsia"/>
        </w:rPr>
        <w:t xml:space="preserve">浸大事實查核中心 </w:t>
      </w:r>
      <w:r w:rsidRPr="003D6AD6">
        <w:rPr>
          <w:rFonts w:ascii="新細明體" w:hAnsi="新細明體" w:cs="新細明體"/>
        </w:rPr>
        <w:t>(</w:t>
      </w:r>
      <w:r w:rsidRPr="003D6AD6">
        <w:rPr>
          <w:rFonts w:ascii="新細明體" w:hAnsi="新細明體" w:cs="新細明體" w:hint="eastAsia"/>
          <w:lang w:val="en-GB"/>
        </w:rPr>
        <w:t>2021年12月8日</w:t>
      </w:r>
      <w:r w:rsidRPr="003D6AD6">
        <w:rPr>
          <w:rFonts w:ascii="新細明體" w:hAnsi="新細明體" w:cs="新細明體" w:hint="eastAsia"/>
          <w:lang w:eastAsia="zh-HK"/>
        </w:rPr>
        <w:t>)</w:t>
      </w:r>
      <w:r w:rsidRPr="003D6AD6">
        <w:rPr>
          <w:rFonts w:hint="eastAsia"/>
          <w:lang w:eastAsia="zh-HK"/>
        </w:rPr>
        <w:t xml:space="preserve"> </w:t>
      </w:r>
      <w:r w:rsidRPr="003D6AD6">
        <w:rPr>
          <w:rFonts w:ascii="新細明體" w:hAnsi="新細明體" w:cs="新細明體" w:hint="eastAsia"/>
          <w:lang w:eastAsia="zh-HK"/>
        </w:rPr>
        <w:t>。</w:t>
      </w:r>
      <w:r w:rsidRPr="003D6AD6">
        <w:rPr>
          <w:rFonts w:ascii="新細明體" w:hAnsi="新細明體" w:cs="新細明體" w:hint="eastAsia"/>
        </w:rPr>
        <w:t>〈【錯誤】</w:t>
      </w:r>
      <w:r w:rsidRPr="003D6AD6">
        <w:rPr>
          <w:bCs/>
        </w:rPr>
        <w:t>世衞</w:t>
      </w:r>
      <w:r w:rsidRPr="003D6AD6">
        <w:rPr>
          <w:bCs/>
        </w:rPr>
        <w:t>2021</w:t>
      </w:r>
      <w:r w:rsidRPr="003D6AD6">
        <w:rPr>
          <w:bCs/>
        </w:rPr>
        <w:t>年</w:t>
      </w:r>
      <w:r w:rsidRPr="003D6AD6">
        <w:rPr>
          <w:bCs/>
        </w:rPr>
        <w:t>10</w:t>
      </w:r>
      <w:r w:rsidRPr="003D6AD6">
        <w:rPr>
          <w:bCs/>
        </w:rPr>
        <w:t>月公開的長壽秘訣中，飲酒排第一？</w:t>
      </w:r>
      <w:r w:rsidRPr="003D6AD6">
        <w:rPr>
          <w:rFonts w:hint="eastAsia"/>
        </w:rPr>
        <w:t>〉</w:t>
      </w:r>
      <w:r w:rsidRPr="003D6AD6">
        <w:rPr>
          <w:rFonts w:hint="eastAsia"/>
          <w:color w:val="000000" w:themeColor="text1"/>
          <w:lang w:eastAsia="zh-HK"/>
        </w:rPr>
        <w:t>。</w:t>
      </w:r>
      <w:r w:rsidRPr="003D6AD6">
        <w:rPr>
          <w:rFonts w:hint="eastAsia"/>
        </w:rPr>
        <w:t>擷取自網頁</w:t>
      </w:r>
    </w:p>
    <w:p w14:paraId="6CD4F3BC" w14:textId="77777777" w:rsidR="0067760A" w:rsidRPr="003D6AD6" w:rsidRDefault="0067760A" w:rsidP="0067760A">
      <w:pPr>
        <w:widowControl/>
        <w:rPr>
          <w:lang w:val="en-GB"/>
        </w:rPr>
      </w:pPr>
      <w:r w:rsidRPr="003D6AD6">
        <w:rPr>
          <w:rFonts w:hint="eastAsia"/>
          <w:lang w:val="en-GB"/>
        </w:rPr>
        <w:t>https://comd.hkbu.edu.hk/factcheckservice/2021/12/08/drinking-alcohol/</w:t>
      </w:r>
    </w:p>
    <w:p w14:paraId="4C9B268D" w14:textId="05E67385" w:rsidR="0067760A" w:rsidRDefault="0067760A" w:rsidP="00AC6FE3">
      <w:pPr>
        <w:snapToGrid w:val="0"/>
        <w:rPr>
          <w:lang w:val="en-GB"/>
        </w:rPr>
      </w:pPr>
    </w:p>
    <w:p w14:paraId="42CD796E" w14:textId="77777777" w:rsidR="00CB6C3E" w:rsidRDefault="00AC6FE3" w:rsidP="00AC6FE3">
      <w:pPr>
        <w:snapToGrid w:val="0"/>
      </w:pPr>
      <w:proofErr w:type="spellStart"/>
      <w:r>
        <w:t>BuzzFeed</w:t>
      </w:r>
      <w:proofErr w:type="spellEnd"/>
      <w:r>
        <w:t xml:space="preserve"> News. (2018, May 20). A Belgian political party is circulating a Trump </w:t>
      </w:r>
      <w:proofErr w:type="spellStart"/>
      <w:r>
        <w:t>deepfake</w:t>
      </w:r>
      <w:proofErr w:type="spellEnd"/>
      <w:r>
        <w:t xml:space="preserve"> video. Retrieved from </w:t>
      </w:r>
    </w:p>
    <w:p w14:paraId="489EC88B" w14:textId="2FBB62E3" w:rsidR="00AC6FE3" w:rsidRDefault="00AC6FE3" w:rsidP="00AC6FE3">
      <w:pPr>
        <w:snapToGrid w:val="0"/>
      </w:pPr>
      <w:r w:rsidRPr="00C26BA6">
        <w:t>https://www.buzzfeednews.com/article/janelytvynenko/a-belgian-political-party-just-published-a-deepfake-video</w:t>
      </w:r>
    </w:p>
    <w:p w14:paraId="0E804F72" w14:textId="77777777" w:rsidR="00AC6FE3" w:rsidRDefault="00AC6FE3" w:rsidP="00AC6FE3">
      <w:pPr>
        <w:snapToGrid w:val="0"/>
      </w:pPr>
    </w:p>
    <w:p w14:paraId="6B747ECF" w14:textId="13047585" w:rsidR="00AC6FE3" w:rsidRDefault="00AC6FE3" w:rsidP="00AC6FE3">
      <w:pPr>
        <w:snapToGrid w:val="0"/>
      </w:pPr>
      <w:r>
        <w:t xml:space="preserve">Johnson, J. (2017, December 14). The five types of fake news. </w:t>
      </w:r>
      <w:proofErr w:type="spellStart"/>
      <w:r>
        <w:rPr>
          <w:i/>
        </w:rPr>
        <w:t>HuffPost</w:t>
      </w:r>
      <w:proofErr w:type="spellEnd"/>
      <w:r>
        <w:t xml:space="preserve">. Retrieved from </w:t>
      </w:r>
      <w:r w:rsidRPr="00C26BA6">
        <w:t>https://www.huffpost.com/entry/the-five-types-of-fake-ne_b_13609562</w:t>
      </w:r>
    </w:p>
    <w:p w14:paraId="6F31C674" w14:textId="77777777" w:rsidR="00AC6FE3" w:rsidRDefault="00AC6FE3" w:rsidP="00AC6FE3">
      <w:pPr>
        <w:snapToGrid w:val="0"/>
      </w:pPr>
    </w:p>
    <w:p w14:paraId="4B5C68BB" w14:textId="77777777" w:rsidR="00CB6C3E" w:rsidRDefault="00AC6FE3" w:rsidP="00AC6FE3">
      <w:pPr>
        <w:snapToGrid w:val="0"/>
      </w:pPr>
      <w:r>
        <w:t xml:space="preserve">Loyola Marymount University Library Workshop (2017). </w:t>
      </w:r>
      <w:proofErr w:type="spellStart"/>
      <w:r>
        <w:t>Keepin</w:t>
      </w:r>
      <w:proofErr w:type="spellEnd"/>
      <w:r>
        <w:t xml:space="preserve">’ it real: tips &amp; strategies for evaluating fake news. Retrieved from </w:t>
      </w:r>
    </w:p>
    <w:p w14:paraId="639748B3" w14:textId="51DAA0EC" w:rsidR="00AC6FE3" w:rsidRDefault="00AC6FE3" w:rsidP="00AC6FE3">
      <w:pPr>
        <w:snapToGrid w:val="0"/>
        <w:rPr>
          <w:rStyle w:val="a5"/>
        </w:rPr>
      </w:pPr>
      <w:r w:rsidRPr="00C26BA6">
        <w:t>https://libguides.lmu.edu/c.php?g=595781&amp;p=4121899</w:t>
      </w:r>
    </w:p>
    <w:p w14:paraId="3DCCDEE8" w14:textId="77777777" w:rsidR="00AC6FE3" w:rsidRDefault="00AC6FE3" w:rsidP="00AC6FE3">
      <w:pPr>
        <w:snapToGrid w:val="0"/>
        <w:rPr>
          <w:rStyle w:val="a5"/>
        </w:rPr>
      </w:pPr>
    </w:p>
    <w:p w14:paraId="779048FD" w14:textId="6016DB06" w:rsidR="00AC6FE3" w:rsidRDefault="00AC6FE3" w:rsidP="00AC6FE3">
      <w:pPr>
        <w:snapToGrid w:val="0"/>
      </w:pPr>
      <w:r>
        <w:t>Clackamas Community College Library. (</w:t>
      </w:r>
      <w:proofErr w:type="spellStart"/>
      <w:r>
        <w:t>n.d.</w:t>
      </w:r>
      <w:proofErr w:type="spellEnd"/>
      <w:r>
        <w:t>). Disinformation, misinformation, and fake news. Retrieved from</w:t>
      </w:r>
    </w:p>
    <w:p w14:paraId="754D0286" w14:textId="7367B0A3" w:rsidR="00AC6FE3" w:rsidRDefault="00AC6FE3" w:rsidP="00AC6FE3">
      <w:pPr>
        <w:snapToGrid w:val="0"/>
      </w:pPr>
      <w:r w:rsidRPr="00C26BA6">
        <w:t>https://libguides.clackamas.edu/c.php?g=652128&amp;p=4608563</w:t>
      </w:r>
    </w:p>
    <w:p w14:paraId="2666CF2F" w14:textId="77777777" w:rsidR="00AC6FE3" w:rsidRDefault="00AC6FE3" w:rsidP="00AC6FE3">
      <w:pPr>
        <w:snapToGrid w:val="0"/>
      </w:pPr>
    </w:p>
    <w:p w14:paraId="51270555" w14:textId="03D9C9A8" w:rsidR="00AC6FE3" w:rsidRDefault="00AC6FE3" w:rsidP="00AC6FE3">
      <w:pPr>
        <w:snapToGrid w:val="0"/>
      </w:pPr>
      <w:r>
        <w:t>College of the Redwoods Library. (</w:t>
      </w:r>
      <w:proofErr w:type="spellStart"/>
      <w:r>
        <w:t>n.d.</w:t>
      </w:r>
      <w:proofErr w:type="spellEnd"/>
      <w:r>
        <w:t xml:space="preserve">). Bias, fake news, hoaxes, &amp; lies. Retrieved from </w:t>
      </w:r>
      <w:r w:rsidRPr="00C26BA6">
        <w:t>https://redwoods.libguides.com/fakenews/checklists</w:t>
      </w:r>
    </w:p>
    <w:p w14:paraId="61045DC0" w14:textId="77777777" w:rsidR="00AC6FE3" w:rsidRDefault="00AC6FE3" w:rsidP="00AC6FE3">
      <w:pPr>
        <w:snapToGrid w:val="0"/>
      </w:pPr>
    </w:p>
    <w:p w14:paraId="268DD977" w14:textId="77777777" w:rsidR="00AC6FE3" w:rsidRPr="00C26BA6" w:rsidRDefault="00AC6FE3" w:rsidP="00E16F27">
      <w:pPr>
        <w:snapToGrid w:val="0"/>
        <w:contextualSpacing/>
      </w:pPr>
    </w:p>
    <w:sectPr w:rsidR="00AC6FE3" w:rsidRPr="00C26BA6" w:rsidSect="00E167D5">
      <w:footerReference w:type="default" r:id="rId14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D6E46" w14:textId="77777777" w:rsidR="00CC0CA5" w:rsidRDefault="00CC0CA5" w:rsidP="00DF1251">
      <w:r>
        <w:separator/>
      </w:r>
    </w:p>
  </w:endnote>
  <w:endnote w:type="continuationSeparator" w:id="0">
    <w:p w14:paraId="2037DE61" w14:textId="77777777" w:rsidR="00CC0CA5" w:rsidRDefault="00CC0CA5" w:rsidP="00DF1251">
      <w:r>
        <w:continuationSeparator/>
      </w:r>
    </w:p>
  </w:endnote>
  <w:endnote w:type="continuationNotice" w:id="1">
    <w:p w14:paraId="2CD7CB39" w14:textId="77777777" w:rsidR="00CC0CA5" w:rsidRDefault="00CC0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03636"/>
      <w:docPartObj>
        <w:docPartGallery w:val="Page Numbers (Bottom of Page)"/>
        <w:docPartUnique/>
      </w:docPartObj>
    </w:sdtPr>
    <w:sdtEndPr/>
    <w:sdtContent>
      <w:p w14:paraId="6F2F2E11" w14:textId="197BFABA" w:rsidR="00707F9C" w:rsidRDefault="00707F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D2" w:rsidRPr="004F0BD2">
          <w:rPr>
            <w:noProof/>
            <w:lang w:val="zh-TW"/>
          </w:rPr>
          <w:t>7</w:t>
        </w:r>
        <w:r>
          <w:fldChar w:fldCharType="end"/>
        </w:r>
      </w:p>
    </w:sdtContent>
  </w:sdt>
  <w:p w14:paraId="153D421B" w14:textId="77777777" w:rsidR="00707F9C" w:rsidRDefault="00707F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C3A2" w14:textId="77777777" w:rsidR="00CC0CA5" w:rsidRDefault="00CC0CA5" w:rsidP="00DF1251">
      <w:r>
        <w:separator/>
      </w:r>
    </w:p>
  </w:footnote>
  <w:footnote w:type="continuationSeparator" w:id="0">
    <w:p w14:paraId="756C0891" w14:textId="77777777" w:rsidR="00CC0CA5" w:rsidRDefault="00CC0CA5" w:rsidP="00DF1251">
      <w:r>
        <w:continuationSeparator/>
      </w:r>
    </w:p>
  </w:footnote>
  <w:footnote w:type="continuationNotice" w:id="1">
    <w:p w14:paraId="09B80859" w14:textId="77777777" w:rsidR="00CC0CA5" w:rsidRDefault="00CC0C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113"/>
    <w:multiLevelType w:val="hybridMultilevel"/>
    <w:tmpl w:val="6CC68470"/>
    <w:lvl w:ilvl="0" w:tplc="04090001">
      <w:start w:val="1"/>
      <w:numFmt w:val="bullet"/>
      <w:lvlText w:val=""/>
      <w:lvlJc w:val="left"/>
      <w:pPr>
        <w:ind w:left="329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1" w15:restartNumberingAfterBreak="0">
    <w:nsid w:val="09AB222D"/>
    <w:multiLevelType w:val="hybridMultilevel"/>
    <w:tmpl w:val="F45025DC"/>
    <w:lvl w:ilvl="0" w:tplc="DFDED65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A54A7"/>
    <w:multiLevelType w:val="hybridMultilevel"/>
    <w:tmpl w:val="EF6222F6"/>
    <w:lvl w:ilvl="0" w:tplc="E50C8B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7A0565"/>
    <w:multiLevelType w:val="hybridMultilevel"/>
    <w:tmpl w:val="581243B0"/>
    <w:lvl w:ilvl="0" w:tplc="F0048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41EC"/>
    <w:multiLevelType w:val="hybridMultilevel"/>
    <w:tmpl w:val="98C2B114"/>
    <w:lvl w:ilvl="0" w:tplc="CDC8FF5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297B"/>
    <w:multiLevelType w:val="hybridMultilevel"/>
    <w:tmpl w:val="2A64B980"/>
    <w:lvl w:ilvl="0" w:tplc="476C73DC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370"/>
    <w:multiLevelType w:val="hybridMultilevel"/>
    <w:tmpl w:val="7A405CA8"/>
    <w:lvl w:ilvl="0" w:tplc="565672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0716B"/>
    <w:multiLevelType w:val="hybridMultilevel"/>
    <w:tmpl w:val="34227CDA"/>
    <w:lvl w:ilvl="0" w:tplc="BF92CA08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D8E691C"/>
    <w:multiLevelType w:val="hybridMultilevel"/>
    <w:tmpl w:val="89642896"/>
    <w:lvl w:ilvl="0" w:tplc="C91268E4">
      <w:start w:val="1"/>
      <w:numFmt w:val="upperRoman"/>
      <w:lvlText w:val="%1."/>
      <w:lvlJc w:val="left"/>
      <w:pPr>
        <w:ind w:left="720" w:hanging="720"/>
      </w:pPr>
      <w:rPr>
        <w:rFonts w:ascii="新細明體" w:hAnsi="新細明體"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775CC"/>
    <w:multiLevelType w:val="hybridMultilevel"/>
    <w:tmpl w:val="C1BAA13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30DF0D34"/>
    <w:multiLevelType w:val="hybridMultilevel"/>
    <w:tmpl w:val="08F85334"/>
    <w:lvl w:ilvl="0" w:tplc="13BC60F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413CA9"/>
    <w:multiLevelType w:val="hybridMultilevel"/>
    <w:tmpl w:val="CF06CD56"/>
    <w:lvl w:ilvl="0" w:tplc="CDC8FF5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0B41"/>
    <w:multiLevelType w:val="hybridMultilevel"/>
    <w:tmpl w:val="8E98EA0A"/>
    <w:lvl w:ilvl="0" w:tplc="43BE5454">
      <w:start w:val="2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C997498"/>
    <w:multiLevelType w:val="hybridMultilevel"/>
    <w:tmpl w:val="1F88023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DC1E10"/>
    <w:multiLevelType w:val="hybridMultilevel"/>
    <w:tmpl w:val="F176E3F2"/>
    <w:lvl w:ilvl="0" w:tplc="B45007D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92719A"/>
    <w:multiLevelType w:val="hybridMultilevel"/>
    <w:tmpl w:val="D6BEF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0F4254"/>
    <w:multiLevelType w:val="hybridMultilevel"/>
    <w:tmpl w:val="63F089D2"/>
    <w:lvl w:ilvl="0" w:tplc="8BC0E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E93C03"/>
    <w:multiLevelType w:val="hybridMultilevel"/>
    <w:tmpl w:val="23D888CA"/>
    <w:lvl w:ilvl="0" w:tplc="B9B60EE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EA54DB"/>
    <w:multiLevelType w:val="hybridMultilevel"/>
    <w:tmpl w:val="EA50B434"/>
    <w:lvl w:ilvl="0" w:tplc="1178A2C8">
      <w:start w:val="1"/>
      <w:numFmt w:val="lowerLetter"/>
      <w:lvlText w:val="(%1)"/>
      <w:lvlJc w:val="left"/>
      <w:pPr>
        <w:ind w:left="1308" w:hanging="360"/>
      </w:pPr>
      <w:rPr>
        <w:rFonts w:ascii="Arial" w:hAnsi="Arial" w:cs="Arial"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9" w15:restartNumberingAfterBreak="0">
    <w:nsid w:val="535B0980"/>
    <w:multiLevelType w:val="hybridMultilevel"/>
    <w:tmpl w:val="DB805FD4"/>
    <w:lvl w:ilvl="0" w:tplc="5DC00518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3EE0E4F"/>
    <w:multiLevelType w:val="hybridMultilevel"/>
    <w:tmpl w:val="6CEE66F6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64E477C"/>
    <w:multiLevelType w:val="hybridMultilevel"/>
    <w:tmpl w:val="D45A0D96"/>
    <w:lvl w:ilvl="0" w:tplc="233E4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5749443D"/>
    <w:multiLevelType w:val="hybridMultilevel"/>
    <w:tmpl w:val="9602486C"/>
    <w:lvl w:ilvl="0" w:tplc="D59693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52366"/>
    <w:multiLevelType w:val="hybridMultilevel"/>
    <w:tmpl w:val="F0EA048E"/>
    <w:lvl w:ilvl="0" w:tplc="1EA05FA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F44912"/>
    <w:multiLevelType w:val="hybridMultilevel"/>
    <w:tmpl w:val="ED42C008"/>
    <w:lvl w:ilvl="0" w:tplc="0409000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94" w:hanging="480"/>
      </w:pPr>
      <w:rPr>
        <w:rFonts w:ascii="Wingdings" w:hAnsi="Wingdings" w:hint="default"/>
      </w:rPr>
    </w:lvl>
  </w:abstractNum>
  <w:abstractNum w:abstractNumId="25" w15:restartNumberingAfterBreak="0">
    <w:nsid w:val="6545565D"/>
    <w:multiLevelType w:val="hybridMultilevel"/>
    <w:tmpl w:val="CD3288B4"/>
    <w:lvl w:ilvl="0" w:tplc="63982F60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7527FA0"/>
    <w:multiLevelType w:val="hybridMultilevel"/>
    <w:tmpl w:val="DAEE5C0A"/>
    <w:lvl w:ilvl="0" w:tplc="D4CE9508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93B505B"/>
    <w:multiLevelType w:val="hybridMultilevel"/>
    <w:tmpl w:val="0F348956"/>
    <w:lvl w:ilvl="0" w:tplc="8CB6B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F7D97"/>
    <w:multiLevelType w:val="hybridMultilevel"/>
    <w:tmpl w:val="B6B24E18"/>
    <w:lvl w:ilvl="0" w:tplc="58BEF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6E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8B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02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62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C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8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C8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E641CD"/>
    <w:multiLevelType w:val="hybridMultilevel"/>
    <w:tmpl w:val="D72C31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1314F"/>
    <w:multiLevelType w:val="hybridMultilevel"/>
    <w:tmpl w:val="7D9E96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DB0FC1"/>
    <w:multiLevelType w:val="hybridMultilevel"/>
    <w:tmpl w:val="8FF6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62801"/>
    <w:multiLevelType w:val="hybridMultilevel"/>
    <w:tmpl w:val="D2A8EE8E"/>
    <w:lvl w:ilvl="0" w:tplc="CDC8FF5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814CB"/>
    <w:multiLevelType w:val="hybridMultilevel"/>
    <w:tmpl w:val="B3821510"/>
    <w:lvl w:ilvl="0" w:tplc="64822B1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3158E8"/>
    <w:multiLevelType w:val="hybridMultilevel"/>
    <w:tmpl w:val="9C3E98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D5288"/>
    <w:multiLevelType w:val="hybridMultilevel"/>
    <w:tmpl w:val="B61E1510"/>
    <w:lvl w:ilvl="0" w:tplc="B9C2DA48">
      <w:start w:val="1"/>
      <w:numFmt w:val="lowerRoman"/>
      <w:lvlText w:val="(%1)"/>
      <w:lvlJc w:val="left"/>
      <w:pPr>
        <w:ind w:left="19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2"/>
  </w:num>
  <w:num w:numId="2">
    <w:abstractNumId w:val="0"/>
  </w:num>
  <w:num w:numId="3">
    <w:abstractNumId w:val="26"/>
  </w:num>
  <w:num w:numId="4">
    <w:abstractNumId w:val="2"/>
  </w:num>
  <w:num w:numId="5">
    <w:abstractNumId w:val="18"/>
  </w:num>
  <w:num w:numId="6">
    <w:abstractNumId w:val="35"/>
  </w:num>
  <w:num w:numId="7">
    <w:abstractNumId w:val="21"/>
  </w:num>
  <w:num w:numId="8">
    <w:abstractNumId w:val="6"/>
  </w:num>
  <w:num w:numId="9">
    <w:abstractNumId w:val="13"/>
  </w:num>
  <w:num w:numId="10">
    <w:abstractNumId w:val="24"/>
  </w:num>
  <w:num w:numId="11">
    <w:abstractNumId w:val="30"/>
  </w:num>
  <w:num w:numId="12">
    <w:abstractNumId w:val="25"/>
  </w:num>
  <w:num w:numId="13">
    <w:abstractNumId w:val="12"/>
  </w:num>
  <w:num w:numId="14">
    <w:abstractNumId w:val="19"/>
  </w:num>
  <w:num w:numId="15">
    <w:abstractNumId w:val="7"/>
  </w:num>
  <w:num w:numId="16">
    <w:abstractNumId w:val="15"/>
  </w:num>
  <w:num w:numId="17">
    <w:abstractNumId w:val="33"/>
  </w:num>
  <w:num w:numId="18">
    <w:abstractNumId w:val="20"/>
  </w:num>
  <w:num w:numId="19">
    <w:abstractNumId w:val="5"/>
  </w:num>
  <w:num w:numId="20">
    <w:abstractNumId w:val="29"/>
  </w:num>
  <w:num w:numId="21">
    <w:abstractNumId w:val="34"/>
  </w:num>
  <w:num w:numId="22">
    <w:abstractNumId w:val="31"/>
  </w:num>
  <w:num w:numId="23">
    <w:abstractNumId w:val="27"/>
  </w:num>
  <w:num w:numId="24">
    <w:abstractNumId w:val="23"/>
  </w:num>
  <w:num w:numId="25">
    <w:abstractNumId w:val="16"/>
  </w:num>
  <w:num w:numId="26">
    <w:abstractNumId w:val="17"/>
  </w:num>
  <w:num w:numId="27">
    <w:abstractNumId w:val="8"/>
  </w:num>
  <w:num w:numId="28">
    <w:abstractNumId w:val="14"/>
  </w:num>
  <w:num w:numId="29">
    <w:abstractNumId w:val="10"/>
  </w:num>
  <w:num w:numId="30">
    <w:abstractNumId w:val="3"/>
  </w:num>
  <w:num w:numId="31">
    <w:abstractNumId w:val="11"/>
  </w:num>
  <w:num w:numId="32">
    <w:abstractNumId w:val="4"/>
  </w:num>
  <w:num w:numId="33">
    <w:abstractNumId w:val="32"/>
  </w:num>
  <w:num w:numId="34">
    <w:abstractNumId w:val="1"/>
  </w:num>
  <w:num w:numId="35">
    <w:abstractNumId w:val="28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51"/>
    <w:rsid w:val="00001BC3"/>
    <w:rsid w:val="00001DFE"/>
    <w:rsid w:val="00002966"/>
    <w:rsid w:val="00005DEA"/>
    <w:rsid w:val="00006E87"/>
    <w:rsid w:val="00007ECB"/>
    <w:rsid w:val="00013AA4"/>
    <w:rsid w:val="000156B7"/>
    <w:rsid w:val="00015EC9"/>
    <w:rsid w:val="000164D3"/>
    <w:rsid w:val="000166BE"/>
    <w:rsid w:val="00017A8F"/>
    <w:rsid w:val="00017EDE"/>
    <w:rsid w:val="000229EB"/>
    <w:rsid w:val="00024DD0"/>
    <w:rsid w:val="000271CA"/>
    <w:rsid w:val="00030AE2"/>
    <w:rsid w:val="00033F5F"/>
    <w:rsid w:val="000370A6"/>
    <w:rsid w:val="0003720B"/>
    <w:rsid w:val="00040F4F"/>
    <w:rsid w:val="00042390"/>
    <w:rsid w:val="0004469F"/>
    <w:rsid w:val="00047C56"/>
    <w:rsid w:val="000512D3"/>
    <w:rsid w:val="00051622"/>
    <w:rsid w:val="00053171"/>
    <w:rsid w:val="00054086"/>
    <w:rsid w:val="00055160"/>
    <w:rsid w:val="00055608"/>
    <w:rsid w:val="0005715A"/>
    <w:rsid w:val="00060388"/>
    <w:rsid w:val="0006045D"/>
    <w:rsid w:val="00060803"/>
    <w:rsid w:val="00061B97"/>
    <w:rsid w:val="00063B19"/>
    <w:rsid w:val="000657D3"/>
    <w:rsid w:val="000711D0"/>
    <w:rsid w:val="000714E3"/>
    <w:rsid w:val="00071644"/>
    <w:rsid w:val="00071CA6"/>
    <w:rsid w:val="0007202D"/>
    <w:rsid w:val="0007268F"/>
    <w:rsid w:val="0007541B"/>
    <w:rsid w:val="000815E0"/>
    <w:rsid w:val="00082BBE"/>
    <w:rsid w:val="00085081"/>
    <w:rsid w:val="000A177F"/>
    <w:rsid w:val="000A5F45"/>
    <w:rsid w:val="000B17E2"/>
    <w:rsid w:val="000B2804"/>
    <w:rsid w:val="000B31B2"/>
    <w:rsid w:val="000B4A05"/>
    <w:rsid w:val="000B702E"/>
    <w:rsid w:val="000C2E2F"/>
    <w:rsid w:val="000C4535"/>
    <w:rsid w:val="000C4C3C"/>
    <w:rsid w:val="000C7744"/>
    <w:rsid w:val="000D2116"/>
    <w:rsid w:val="000D2DEC"/>
    <w:rsid w:val="000E411D"/>
    <w:rsid w:val="000E6CAD"/>
    <w:rsid w:val="000F10A4"/>
    <w:rsid w:val="000F1551"/>
    <w:rsid w:val="000F3965"/>
    <w:rsid w:val="00100A57"/>
    <w:rsid w:val="00101345"/>
    <w:rsid w:val="001035D1"/>
    <w:rsid w:val="001041A8"/>
    <w:rsid w:val="00106271"/>
    <w:rsid w:val="00111CE5"/>
    <w:rsid w:val="00113B35"/>
    <w:rsid w:val="00115468"/>
    <w:rsid w:val="0012111E"/>
    <w:rsid w:val="0012142B"/>
    <w:rsid w:val="001247D8"/>
    <w:rsid w:val="001254CD"/>
    <w:rsid w:val="001261CD"/>
    <w:rsid w:val="0013216B"/>
    <w:rsid w:val="00134851"/>
    <w:rsid w:val="00136BBA"/>
    <w:rsid w:val="00140AAE"/>
    <w:rsid w:val="00141DDD"/>
    <w:rsid w:val="001460DE"/>
    <w:rsid w:val="001468DF"/>
    <w:rsid w:val="00147188"/>
    <w:rsid w:val="001477C6"/>
    <w:rsid w:val="00151410"/>
    <w:rsid w:val="0015158F"/>
    <w:rsid w:val="00157558"/>
    <w:rsid w:val="00160930"/>
    <w:rsid w:val="00161B62"/>
    <w:rsid w:val="00163377"/>
    <w:rsid w:val="00166AAE"/>
    <w:rsid w:val="00170A27"/>
    <w:rsid w:val="00170B6E"/>
    <w:rsid w:val="00173B3F"/>
    <w:rsid w:val="00175F56"/>
    <w:rsid w:val="00180BD6"/>
    <w:rsid w:val="00181345"/>
    <w:rsid w:val="00185811"/>
    <w:rsid w:val="001861DA"/>
    <w:rsid w:val="00192078"/>
    <w:rsid w:val="00192BEC"/>
    <w:rsid w:val="00193636"/>
    <w:rsid w:val="00194424"/>
    <w:rsid w:val="00196257"/>
    <w:rsid w:val="001962D7"/>
    <w:rsid w:val="001965D0"/>
    <w:rsid w:val="00197287"/>
    <w:rsid w:val="001978D8"/>
    <w:rsid w:val="00197919"/>
    <w:rsid w:val="001A10C8"/>
    <w:rsid w:val="001A1556"/>
    <w:rsid w:val="001A2552"/>
    <w:rsid w:val="001A31AB"/>
    <w:rsid w:val="001A7D52"/>
    <w:rsid w:val="001B224D"/>
    <w:rsid w:val="001B2B62"/>
    <w:rsid w:val="001B3895"/>
    <w:rsid w:val="001B4547"/>
    <w:rsid w:val="001B7CF5"/>
    <w:rsid w:val="001C1432"/>
    <w:rsid w:val="001C56C0"/>
    <w:rsid w:val="001D0F88"/>
    <w:rsid w:val="001D191D"/>
    <w:rsid w:val="001D28AF"/>
    <w:rsid w:val="001D52F0"/>
    <w:rsid w:val="001D583E"/>
    <w:rsid w:val="001E2EA8"/>
    <w:rsid w:val="001E3452"/>
    <w:rsid w:val="001E4429"/>
    <w:rsid w:val="001E6521"/>
    <w:rsid w:val="001E7E97"/>
    <w:rsid w:val="001F27E4"/>
    <w:rsid w:val="001F36BD"/>
    <w:rsid w:val="00200C2F"/>
    <w:rsid w:val="0020139F"/>
    <w:rsid w:val="002051EC"/>
    <w:rsid w:val="00206191"/>
    <w:rsid w:val="00207196"/>
    <w:rsid w:val="0021029D"/>
    <w:rsid w:val="00212DBC"/>
    <w:rsid w:val="00217084"/>
    <w:rsid w:val="00217B48"/>
    <w:rsid w:val="00220EFE"/>
    <w:rsid w:val="00222472"/>
    <w:rsid w:val="002243C9"/>
    <w:rsid w:val="00230044"/>
    <w:rsid w:val="00232239"/>
    <w:rsid w:val="00234025"/>
    <w:rsid w:val="00235473"/>
    <w:rsid w:val="002366BE"/>
    <w:rsid w:val="002371F1"/>
    <w:rsid w:val="00240489"/>
    <w:rsid w:val="00241F8D"/>
    <w:rsid w:val="00243671"/>
    <w:rsid w:val="0024387E"/>
    <w:rsid w:val="00243CCD"/>
    <w:rsid w:val="00245CC4"/>
    <w:rsid w:val="00246749"/>
    <w:rsid w:val="00247285"/>
    <w:rsid w:val="002509CC"/>
    <w:rsid w:val="0025460C"/>
    <w:rsid w:val="00262247"/>
    <w:rsid w:val="0026389E"/>
    <w:rsid w:val="0026686A"/>
    <w:rsid w:val="0026688E"/>
    <w:rsid w:val="00271DD5"/>
    <w:rsid w:val="0027294A"/>
    <w:rsid w:val="00273007"/>
    <w:rsid w:val="00273BA2"/>
    <w:rsid w:val="00277868"/>
    <w:rsid w:val="002800D2"/>
    <w:rsid w:val="002840FD"/>
    <w:rsid w:val="0028492E"/>
    <w:rsid w:val="0028514C"/>
    <w:rsid w:val="0028566C"/>
    <w:rsid w:val="00285E88"/>
    <w:rsid w:val="002872F1"/>
    <w:rsid w:val="002923E8"/>
    <w:rsid w:val="00293021"/>
    <w:rsid w:val="00293736"/>
    <w:rsid w:val="00294E00"/>
    <w:rsid w:val="002A09E7"/>
    <w:rsid w:val="002A3842"/>
    <w:rsid w:val="002B188E"/>
    <w:rsid w:val="002B4BB4"/>
    <w:rsid w:val="002B5ADD"/>
    <w:rsid w:val="002B6E8F"/>
    <w:rsid w:val="002B7D73"/>
    <w:rsid w:val="002B7FDE"/>
    <w:rsid w:val="002C0885"/>
    <w:rsid w:val="002C273F"/>
    <w:rsid w:val="002C3B56"/>
    <w:rsid w:val="002C6E1B"/>
    <w:rsid w:val="002D4891"/>
    <w:rsid w:val="002E0FDF"/>
    <w:rsid w:val="002E69C5"/>
    <w:rsid w:val="002E7D51"/>
    <w:rsid w:val="002F10A0"/>
    <w:rsid w:val="002F1172"/>
    <w:rsid w:val="002F5064"/>
    <w:rsid w:val="00300B13"/>
    <w:rsid w:val="00302234"/>
    <w:rsid w:val="003033FC"/>
    <w:rsid w:val="0030442D"/>
    <w:rsid w:val="0030481C"/>
    <w:rsid w:val="00305D11"/>
    <w:rsid w:val="00307484"/>
    <w:rsid w:val="003079C4"/>
    <w:rsid w:val="003128FB"/>
    <w:rsid w:val="00312A8A"/>
    <w:rsid w:val="00313906"/>
    <w:rsid w:val="003179DF"/>
    <w:rsid w:val="003218AF"/>
    <w:rsid w:val="0032443D"/>
    <w:rsid w:val="00324F74"/>
    <w:rsid w:val="00325E7F"/>
    <w:rsid w:val="00327411"/>
    <w:rsid w:val="00327473"/>
    <w:rsid w:val="00327CEC"/>
    <w:rsid w:val="00330A34"/>
    <w:rsid w:val="003324D4"/>
    <w:rsid w:val="00337AD9"/>
    <w:rsid w:val="00343160"/>
    <w:rsid w:val="003441D6"/>
    <w:rsid w:val="003465F2"/>
    <w:rsid w:val="00351AD7"/>
    <w:rsid w:val="00352D0B"/>
    <w:rsid w:val="003546CA"/>
    <w:rsid w:val="00360A00"/>
    <w:rsid w:val="00360BD9"/>
    <w:rsid w:val="00360C78"/>
    <w:rsid w:val="00361045"/>
    <w:rsid w:val="00366A1F"/>
    <w:rsid w:val="003734A2"/>
    <w:rsid w:val="0037500D"/>
    <w:rsid w:val="00375EFA"/>
    <w:rsid w:val="00377436"/>
    <w:rsid w:val="00377447"/>
    <w:rsid w:val="00380329"/>
    <w:rsid w:val="00381413"/>
    <w:rsid w:val="00386302"/>
    <w:rsid w:val="003868E0"/>
    <w:rsid w:val="00393EA1"/>
    <w:rsid w:val="00396C99"/>
    <w:rsid w:val="00397E88"/>
    <w:rsid w:val="003A02BD"/>
    <w:rsid w:val="003A2ECD"/>
    <w:rsid w:val="003A5132"/>
    <w:rsid w:val="003A5C3B"/>
    <w:rsid w:val="003A6366"/>
    <w:rsid w:val="003A6FDE"/>
    <w:rsid w:val="003A7136"/>
    <w:rsid w:val="003A7D7A"/>
    <w:rsid w:val="003A7E18"/>
    <w:rsid w:val="003B06AD"/>
    <w:rsid w:val="003B1525"/>
    <w:rsid w:val="003B1A8B"/>
    <w:rsid w:val="003B3643"/>
    <w:rsid w:val="003B65C9"/>
    <w:rsid w:val="003B6876"/>
    <w:rsid w:val="003C07B8"/>
    <w:rsid w:val="003C1150"/>
    <w:rsid w:val="003C18DB"/>
    <w:rsid w:val="003C7C8D"/>
    <w:rsid w:val="003D3B9E"/>
    <w:rsid w:val="003D665E"/>
    <w:rsid w:val="003E0F3F"/>
    <w:rsid w:val="003E296F"/>
    <w:rsid w:val="003E5005"/>
    <w:rsid w:val="003E5DE1"/>
    <w:rsid w:val="003E6CEF"/>
    <w:rsid w:val="003F022F"/>
    <w:rsid w:val="003F06E4"/>
    <w:rsid w:val="003F0F9D"/>
    <w:rsid w:val="003F1452"/>
    <w:rsid w:val="003F3852"/>
    <w:rsid w:val="003F4F3F"/>
    <w:rsid w:val="003F61B0"/>
    <w:rsid w:val="003F76CC"/>
    <w:rsid w:val="00406CB3"/>
    <w:rsid w:val="00425451"/>
    <w:rsid w:val="0043208F"/>
    <w:rsid w:val="0043445A"/>
    <w:rsid w:val="004345BF"/>
    <w:rsid w:val="0044146D"/>
    <w:rsid w:val="00443F90"/>
    <w:rsid w:val="0044455A"/>
    <w:rsid w:val="00444B34"/>
    <w:rsid w:val="00446A4F"/>
    <w:rsid w:val="00446CB8"/>
    <w:rsid w:val="00446CF9"/>
    <w:rsid w:val="00447409"/>
    <w:rsid w:val="0045029E"/>
    <w:rsid w:val="00450FBB"/>
    <w:rsid w:val="00452F9A"/>
    <w:rsid w:val="004531C7"/>
    <w:rsid w:val="00453314"/>
    <w:rsid w:val="0046117C"/>
    <w:rsid w:val="00462235"/>
    <w:rsid w:val="00462E51"/>
    <w:rsid w:val="00463466"/>
    <w:rsid w:val="004666A7"/>
    <w:rsid w:val="0046721E"/>
    <w:rsid w:val="004726C0"/>
    <w:rsid w:val="00472D55"/>
    <w:rsid w:val="0047588E"/>
    <w:rsid w:val="00475B9B"/>
    <w:rsid w:val="00476895"/>
    <w:rsid w:val="00480E32"/>
    <w:rsid w:val="00483D20"/>
    <w:rsid w:val="0048536E"/>
    <w:rsid w:val="004868EA"/>
    <w:rsid w:val="0048715D"/>
    <w:rsid w:val="00495C4E"/>
    <w:rsid w:val="004971B3"/>
    <w:rsid w:val="004A45EF"/>
    <w:rsid w:val="004A5F5E"/>
    <w:rsid w:val="004A6E41"/>
    <w:rsid w:val="004B076F"/>
    <w:rsid w:val="004B1C69"/>
    <w:rsid w:val="004B27F0"/>
    <w:rsid w:val="004B5A2E"/>
    <w:rsid w:val="004B6230"/>
    <w:rsid w:val="004B62DD"/>
    <w:rsid w:val="004B7741"/>
    <w:rsid w:val="004B7A33"/>
    <w:rsid w:val="004C046B"/>
    <w:rsid w:val="004C1073"/>
    <w:rsid w:val="004C227A"/>
    <w:rsid w:val="004C3387"/>
    <w:rsid w:val="004C49F6"/>
    <w:rsid w:val="004D1CB4"/>
    <w:rsid w:val="004D699A"/>
    <w:rsid w:val="004E0EE9"/>
    <w:rsid w:val="004E13CF"/>
    <w:rsid w:val="004E198D"/>
    <w:rsid w:val="004E264C"/>
    <w:rsid w:val="004E2924"/>
    <w:rsid w:val="004E2DB4"/>
    <w:rsid w:val="004E58F2"/>
    <w:rsid w:val="004E66AF"/>
    <w:rsid w:val="004E69D1"/>
    <w:rsid w:val="004E6B86"/>
    <w:rsid w:val="004F0BD2"/>
    <w:rsid w:val="004F1882"/>
    <w:rsid w:val="004F5645"/>
    <w:rsid w:val="004F63D8"/>
    <w:rsid w:val="00500B58"/>
    <w:rsid w:val="00501F6A"/>
    <w:rsid w:val="00506DEB"/>
    <w:rsid w:val="005079F3"/>
    <w:rsid w:val="005110C4"/>
    <w:rsid w:val="005129B3"/>
    <w:rsid w:val="00513B4C"/>
    <w:rsid w:val="0051763F"/>
    <w:rsid w:val="00521ADF"/>
    <w:rsid w:val="00521CCE"/>
    <w:rsid w:val="005221BE"/>
    <w:rsid w:val="00522CF2"/>
    <w:rsid w:val="005236C0"/>
    <w:rsid w:val="005271AD"/>
    <w:rsid w:val="00527D3F"/>
    <w:rsid w:val="00527FCC"/>
    <w:rsid w:val="00530FA3"/>
    <w:rsid w:val="00535301"/>
    <w:rsid w:val="005368A7"/>
    <w:rsid w:val="005372F2"/>
    <w:rsid w:val="00537726"/>
    <w:rsid w:val="00540EC7"/>
    <w:rsid w:val="0054233A"/>
    <w:rsid w:val="00547167"/>
    <w:rsid w:val="00553CD7"/>
    <w:rsid w:val="0055543C"/>
    <w:rsid w:val="00556ECD"/>
    <w:rsid w:val="00557E3C"/>
    <w:rsid w:val="00566257"/>
    <w:rsid w:val="00574DB8"/>
    <w:rsid w:val="00574FBD"/>
    <w:rsid w:val="005804C1"/>
    <w:rsid w:val="00582742"/>
    <w:rsid w:val="0058344A"/>
    <w:rsid w:val="0058597A"/>
    <w:rsid w:val="00587049"/>
    <w:rsid w:val="0058757D"/>
    <w:rsid w:val="0059060D"/>
    <w:rsid w:val="00590B20"/>
    <w:rsid w:val="00593397"/>
    <w:rsid w:val="00594631"/>
    <w:rsid w:val="00594ABF"/>
    <w:rsid w:val="005A0F21"/>
    <w:rsid w:val="005B0772"/>
    <w:rsid w:val="005B1445"/>
    <w:rsid w:val="005B1AA8"/>
    <w:rsid w:val="005B1C96"/>
    <w:rsid w:val="005B4A1D"/>
    <w:rsid w:val="005B76C2"/>
    <w:rsid w:val="005C13C2"/>
    <w:rsid w:val="005C1409"/>
    <w:rsid w:val="005C1DB3"/>
    <w:rsid w:val="005C23AC"/>
    <w:rsid w:val="005C55A4"/>
    <w:rsid w:val="005C6166"/>
    <w:rsid w:val="005D009F"/>
    <w:rsid w:val="005D0AD0"/>
    <w:rsid w:val="005D1089"/>
    <w:rsid w:val="005D2855"/>
    <w:rsid w:val="005D51A9"/>
    <w:rsid w:val="005D6C7D"/>
    <w:rsid w:val="005D7F4C"/>
    <w:rsid w:val="005E1059"/>
    <w:rsid w:val="005E1FB5"/>
    <w:rsid w:val="005E3652"/>
    <w:rsid w:val="005E512A"/>
    <w:rsid w:val="005F0002"/>
    <w:rsid w:val="005F425F"/>
    <w:rsid w:val="005F5348"/>
    <w:rsid w:val="00601A1B"/>
    <w:rsid w:val="00601A88"/>
    <w:rsid w:val="00604CD6"/>
    <w:rsid w:val="006111F6"/>
    <w:rsid w:val="0061380D"/>
    <w:rsid w:val="00613D0F"/>
    <w:rsid w:val="00617F57"/>
    <w:rsid w:val="00620BDC"/>
    <w:rsid w:val="006230CB"/>
    <w:rsid w:val="00625654"/>
    <w:rsid w:val="00625FB6"/>
    <w:rsid w:val="00627EA8"/>
    <w:rsid w:val="006367B0"/>
    <w:rsid w:val="006377AF"/>
    <w:rsid w:val="006445AE"/>
    <w:rsid w:val="006539D0"/>
    <w:rsid w:val="00656AD8"/>
    <w:rsid w:val="006609EC"/>
    <w:rsid w:val="0066206A"/>
    <w:rsid w:val="00672805"/>
    <w:rsid w:val="006734D4"/>
    <w:rsid w:val="00674789"/>
    <w:rsid w:val="00675BF8"/>
    <w:rsid w:val="0067659D"/>
    <w:rsid w:val="006771FE"/>
    <w:rsid w:val="0067760A"/>
    <w:rsid w:val="006801FE"/>
    <w:rsid w:val="00680C2B"/>
    <w:rsid w:val="00683288"/>
    <w:rsid w:val="006838AA"/>
    <w:rsid w:val="0068456F"/>
    <w:rsid w:val="00690D85"/>
    <w:rsid w:val="00690DCD"/>
    <w:rsid w:val="00690F16"/>
    <w:rsid w:val="00693CBB"/>
    <w:rsid w:val="0069551D"/>
    <w:rsid w:val="0069585B"/>
    <w:rsid w:val="00697761"/>
    <w:rsid w:val="00697878"/>
    <w:rsid w:val="006A069B"/>
    <w:rsid w:val="006A3ED4"/>
    <w:rsid w:val="006A4C2E"/>
    <w:rsid w:val="006A504E"/>
    <w:rsid w:val="006A76ED"/>
    <w:rsid w:val="006B2805"/>
    <w:rsid w:val="006B415B"/>
    <w:rsid w:val="006C1880"/>
    <w:rsid w:val="006C3716"/>
    <w:rsid w:val="006C527F"/>
    <w:rsid w:val="006D084A"/>
    <w:rsid w:val="006D642B"/>
    <w:rsid w:val="006D6515"/>
    <w:rsid w:val="006E41D1"/>
    <w:rsid w:val="006E4473"/>
    <w:rsid w:val="006E5546"/>
    <w:rsid w:val="006F32CF"/>
    <w:rsid w:val="006F3570"/>
    <w:rsid w:val="006F48A4"/>
    <w:rsid w:val="006F5F08"/>
    <w:rsid w:val="006F6474"/>
    <w:rsid w:val="00702228"/>
    <w:rsid w:val="007030AC"/>
    <w:rsid w:val="00704B83"/>
    <w:rsid w:val="00705D51"/>
    <w:rsid w:val="00707F9C"/>
    <w:rsid w:val="00710FB2"/>
    <w:rsid w:val="00711AB5"/>
    <w:rsid w:val="00711D48"/>
    <w:rsid w:val="00721CCB"/>
    <w:rsid w:val="007230BD"/>
    <w:rsid w:val="0073619D"/>
    <w:rsid w:val="00740BB3"/>
    <w:rsid w:val="00742723"/>
    <w:rsid w:val="007433BB"/>
    <w:rsid w:val="007453D1"/>
    <w:rsid w:val="007454A8"/>
    <w:rsid w:val="00746EC9"/>
    <w:rsid w:val="00747608"/>
    <w:rsid w:val="00750600"/>
    <w:rsid w:val="00750B49"/>
    <w:rsid w:val="00750EAD"/>
    <w:rsid w:val="007512EE"/>
    <w:rsid w:val="00751E4F"/>
    <w:rsid w:val="0075267A"/>
    <w:rsid w:val="00752BD8"/>
    <w:rsid w:val="00755AE5"/>
    <w:rsid w:val="007603B8"/>
    <w:rsid w:val="0076072F"/>
    <w:rsid w:val="00760DA0"/>
    <w:rsid w:val="00763D86"/>
    <w:rsid w:val="00765A19"/>
    <w:rsid w:val="00766246"/>
    <w:rsid w:val="00770FB4"/>
    <w:rsid w:val="007720B6"/>
    <w:rsid w:val="00773108"/>
    <w:rsid w:val="0077496B"/>
    <w:rsid w:val="0077786C"/>
    <w:rsid w:val="0078071D"/>
    <w:rsid w:val="00781599"/>
    <w:rsid w:val="00783082"/>
    <w:rsid w:val="00783B2F"/>
    <w:rsid w:val="00783C51"/>
    <w:rsid w:val="00785D1F"/>
    <w:rsid w:val="00786E51"/>
    <w:rsid w:val="00787848"/>
    <w:rsid w:val="00787A6F"/>
    <w:rsid w:val="00790FD9"/>
    <w:rsid w:val="007910C0"/>
    <w:rsid w:val="00791B4A"/>
    <w:rsid w:val="007978D4"/>
    <w:rsid w:val="007A0A8C"/>
    <w:rsid w:val="007A32D8"/>
    <w:rsid w:val="007A37AC"/>
    <w:rsid w:val="007A64F9"/>
    <w:rsid w:val="007B1D21"/>
    <w:rsid w:val="007B3A65"/>
    <w:rsid w:val="007B406D"/>
    <w:rsid w:val="007B6E27"/>
    <w:rsid w:val="007C2B42"/>
    <w:rsid w:val="007C343F"/>
    <w:rsid w:val="007C44D4"/>
    <w:rsid w:val="007C6279"/>
    <w:rsid w:val="007D2018"/>
    <w:rsid w:val="007D753B"/>
    <w:rsid w:val="007E0270"/>
    <w:rsid w:val="007E1345"/>
    <w:rsid w:val="007E18C6"/>
    <w:rsid w:val="007E3475"/>
    <w:rsid w:val="007E4347"/>
    <w:rsid w:val="007E4C1B"/>
    <w:rsid w:val="007E5307"/>
    <w:rsid w:val="007E71D2"/>
    <w:rsid w:val="007E7770"/>
    <w:rsid w:val="007F0898"/>
    <w:rsid w:val="007F3A77"/>
    <w:rsid w:val="007F792D"/>
    <w:rsid w:val="007F7B67"/>
    <w:rsid w:val="00800048"/>
    <w:rsid w:val="00800283"/>
    <w:rsid w:val="00801B74"/>
    <w:rsid w:val="00804C5F"/>
    <w:rsid w:val="008055F7"/>
    <w:rsid w:val="00805EA4"/>
    <w:rsid w:val="0080639D"/>
    <w:rsid w:val="00807A98"/>
    <w:rsid w:val="00810001"/>
    <w:rsid w:val="008104FB"/>
    <w:rsid w:val="0081223E"/>
    <w:rsid w:val="00814A35"/>
    <w:rsid w:val="00816545"/>
    <w:rsid w:val="00816B1B"/>
    <w:rsid w:val="00821B7A"/>
    <w:rsid w:val="00823872"/>
    <w:rsid w:val="008246C6"/>
    <w:rsid w:val="00825C43"/>
    <w:rsid w:val="008267AC"/>
    <w:rsid w:val="008272AE"/>
    <w:rsid w:val="0082748A"/>
    <w:rsid w:val="00827B89"/>
    <w:rsid w:val="00831D10"/>
    <w:rsid w:val="00833DE2"/>
    <w:rsid w:val="008344B1"/>
    <w:rsid w:val="008354A4"/>
    <w:rsid w:val="008431FA"/>
    <w:rsid w:val="00852167"/>
    <w:rsid w:val="00854D7E"/>
    <w:rsid w:val="0085571B"/>
    <w:rsid w:val="0085753C"/>
    <w:rsid w:val="00857E24"/>
    <w:rsid w:val="00861F0E"/>
    <w:rsid w:val="00862E37"/>
    <w:rsid w:val="0086318F"/>
    <w:rsid w:val="008641AB"/>
    <w:rsid w:val="0086434B"/>
    <w:rsid w:val="008656AE"/>
    <w:rsid w:val="00866F66"/>
    <w:rsid w:val="00867608"/>
    <w:rsid w:val="0087148E"/>
    <w:rsid w:val="00876C3A"/>
    <w:rsid w:val="0088530C"/>
    <w:rsid w:val="00885B42"/>
    <w:rsid w:val="00886D8C"/>
    <w:rsid w:val="00890194"/>
    <w:rsid w:val="00893A05"/>
    <w:rsid w:val="00894DF5"/>
    <w:rsid w:val="00896FB4"/>
    <w:rsid w:val="008B145F"/>
    <w:rsid w:val="008B2426"/>
    <w:rsid w:val="008B28CB"/>
    <w:rsid w:val="008B600C"/>
    <w:rsid w:val="008B676E"/>
    <w:rsid w:val="008C107D"/>
    <w:rsid w:val="008C1B03"/>
    <w:rsid w:val="008C2EA9"/>
    <w:rsid w:val="008C2FB3"/>
    <w:rsid w:val="008C48BD"/>
    <w:rsid w:val="008C5816"/>
    <w:rsid w:val="008C7CE4"/>
    <w:rsid w:val="008D2470"/>
    <w:rsid w:val="008D2A11"/>
    <w:rsid w:val="008D2D43"/>
    <w:rsid w:val="008D373E"/>
    <w:rsid w:val="008D4091"/>
    <w:rsid w:val="008D5438"/>
    <w:rsid w:val="008E09A6"/>
    <w:rsid w:val="008E2B88"/>
    <w:rsid w:val="008E5A2E"/>
    <w:rsid w:val="008E6C9C"/>
    <w:rsid w:val="008E793B"/>
    <w:rsid w:val="008F0BDD"/>
    <w:rsid w:val="008F11A7"/>
    <w:rsid w:val="008F3C9B"/>
    <w:rsid w:val="008F3E5B"/>
    <w:rsid w:val="008F6653"/>
    <w:rsid w:val="00902A84"/>
    <w:rsid w:val="00903FB0"/>
    <w:rsid w:val="00905950"/>
    <w:rsid w:val="00905BA7"/>
    <w:rsid w:val="00905D27"/>
    <w:rsid w:val="009071EF"/>
    <w:rsid w:val="0091304F"/>
    <w:rsid w:val="00915427"/>
    <w:rsid w:val="00917B4C"/>
    <w:rsid w:val="00927252"/>
    <w:rsid w:val="009341C5"/>
    <w:rsid w:val="00936CCB"/>
    <w:rsid w:val="00942EEF"/>
    <w:rsid w:val="00945DEC"/>
    <w:rsid w:val="0095035A"/>
    <w:rsid w:val="00950BC6"/>
    <w:rsid w:val="00950F2D"/>
    <w:rsid w:val="00951065"/>
    <w:rsid w:val="00951CB4"/>
    <w:rsid w:val="0095297F"/>
    <w:rsid w:val="00955D50"/>
    <w:rsid w:val="009607CE"/>
    <w:rsid w:val="00960DF5"/>
    <w:rsid w:val="00962F46"/>
    <w:rsid w:val="009650D0"/>
    <w:rsid w:val="009663B1"/>
    <w:rsid w:val="00973DF9"/>
    <w:rsid w:val="009811E1"/>
    <w:rsid w:val="0098492D"/>
    <w:rsid w:val="009850B5"/>
    <w:rsid w:val="00985AE3"/>
    <w:rsid w:val="00990E30"/>
    <w:rsid w:val="00991996"/>
    <w:rsid w:val="00994E38"/>
    <w:rsid w:val="009962DC"/>
    <w:rsid w:val="009A2478"/>
    <w:rsid w:val="009A2D70"/>
    <w:rsid w:val="009A2E42"/>
    <w:rsid w:val="009A5BA0"/>
    <w:rsid w:val="009A70DB"/>
    <w:rsid w:val="009B0A6E"/>
    <w:rsid w:val="009B1726"/>
    <w:rsid w:val="009B2078"/>
    <w:rsid w:val="009B363B"/>
    <w:rsid w:val="009B4A1A"/>
    <w:rsid w:val="009C2737"/>
    <w:rsid w:val="009C39CD"/>
    <w:rsid w:val="009C4882"/>
    <w:rsid w:val="009C5E79"/>
    <w:rsid w:val="009C6792"/>
    <w:rsid w:val="009D07F5"/>
    <w:rsid w:val="009D0B2C"/>
    <w:rsid w:val="009D0C6B"/>
    <w:rsid w:val="009D1C3B"/>
    <w:rsid w:val="009D456D"/>
    <w:rsid w:val="009D4E2E"/>
    <w:rsid w:val="009D59AB"/>
    <w:rsid w:val="009D7EF5"/>
    <w:rsid w:val="009E15C6"/>
    <w:rsid w:val="009E495F"/>
    <w:rsid w:val="009E5AC8"/>
    <w:rsid w:val="009E76E5"/>
    <w:rsid w:val="009F1BB8"/>
    <w:rsid w:val="009F2574"/>
    <w:rsid w:val="009F3D4B"/>
    <w:rsid w:val="009F4262"/>
    <w:rsid w:val="009F52F1"/>
    <w:rsid w:val="009F708D"/>
    <w:rsid w:val="00A00FA2"/>
    <w:rsid w:val="00A03CE1"/>
    <w:rsid w:val="00A0784D"/>
    <w:rsid w:val="00A07E45"/>
    <w:rsid w:val="00A10954"/>
    <w:rsid w:val="00A11D8A"/>
    <w:rsid w:val="00A12E57"/>
    <w:rsid w:val="00A14E2D"/>
    <w:rsid w:val="00A1702E"/>
    <w:rsid w:val="00A21BCE"/>
    <w:rsid w:val="00A22BE8"/>
    <w:rsid w:val="00A23D8D"/>
    <w:rsid w:val="00A23FE6"/>
    <w:rsid w:val="00A24CD1"/>
    <w:rsid w:val="00A261DD"/>
    <w:rsid w:val="00A26F9A"/>
    <w:rsid w:val="00A3039F"/>
    <w:rsid w:val="00A31B6A"/>
    <w:rsid w:val="00A35558"/>
    <w:rsid w:val="00A40AB6"/>
    <w:rsid w:val="00A422F0"/>
    <w:rsid w:val="00A42F7F"/>
    <w:rsid w:val="00A44F35"/>
    <w:rsid w:val="00A465F0"/>
    <w:rsid w:val="00A46E29"/>
    <w:rsid w:val="00A50B13"/>
    <w:rsid w:val="00A51540"/>
    <w:rsid w:val="00A51CC1"/>
    <w:rsid w:val="00A53429"/>
    <w:rsid w:val="00A57E72"/>
    <w:rsid w:val="00A60E4C"/>
    <w:rsid w:val="00A61E0D"/>
    <w:rsid w:val="00A64076"/>
    <w:rsid w:val="00A6417F"/>
    <w:rsid w:val="00A66A41"/>
    <w:rsid w:val="00A700FA"/>
    <w:rsid w:val="00A70849"/>
    <w:rsid w:val="00A72672"/>
    <w:rsid w:val="00A7446A"/>
    <w:rsid w:val="00A74A9A"/>
    <w:rsid w:val="00A74AAB"/>
    <w:rsid w:val="00A80924"/>
    <w:rsid w:val="00A8215F"/>
    <w:rsid w:val="00A84631"/>
    <w:rsid w:val="00A8713E"/>
    <w:rsid w:val="00A8766C"/>
    <w:rsid w:val="00A87944"/>
    <w:rsid w:val="00A87AF8"/>
    <w:rsid w:val="00A904FA"/>
    <w:rsid w:val="00A911AA"/>
    <w:rsid w:val="00A91E83"/>
    <w:rsid w:val="00A93CEF"/>
    <w:rsid w:val="00A9405E"/>
    <w:rsid w:val="00A9645D"/>
    <w:rsid w:val="00A97A45"/>
    <w:rsid w:val="00AA0965"/>
    <w:rsid w:val="00AA29F9"/>
    <w:rsid w:val="00AA2B09"/>
    <w:rsid w:val="00AA4627"/>
    <w:rsid w:val="00AA6A72"/>
    <w:rsid w:val="00AA7431"/>
    <w:rsid w:val="00AB0A55"/>
    <w:rsid w:val="00AB2E48"/>
    <w:rsid w:val="00AB53FB"/>
    <w:rsid w:val="00AB5AEC"/>
    <w:rsid w:val="00AC1A0E"/>
    <w:rsid w:val="00AC1B74"/>
    <w:rsid w:val="00AC258B"/>
    <w:rsid w:val="00AC3CA2"/>
    <w:rsid w:val="00AC4B9B"/>
    <w:rsid w:val="00AC6473"/>
    <w:rsid w:val="00AC6FE3"/>
    <w:rsid w:val="00AC7162"/>
    <w:rsid w:val="00AC719E"/>
    <w:rsid w:val="00AD00FB"/>
    <w:rsid w:val="00AD1206"/>
    <w:rsid w:val="00AD1ECF"/>
    <w:rsid w:val="00AD295E"/>
    <w:rsid w:val="00AD7BC9"/>
    <w:rsid w:val="00AE3411"/>
    <w:rsid w:val="00AE5E0D"/>
    <w:rsid w:val="00AE65F2"/>
    <w:rsid w:val="00AE66F1"/>
    <w:rsid w:val="00AE68F9"/>
    <w:rsid w:val="00AF1029"/>
    <w:rsid w:val="00AF266C"/>
    <w:rsid w:val="00AF3D9B"/>
    <w:rsid w:val="00AF466E"/>
    <w:rsid w:val="00AF48B8"/>
    <w:rsid w:val="00AF538D"/>
    <w:rsid w:val="00AF7A51"/>
    <w:rsid w:val="00B0436F"/>
    <w:rsid w:val="00B06326"/>
    <w:rsid w:val="00B0680A"/>
    <w:rsid w:val="00B07F1E"/>
    <w:rsid w:val="00B12BD5"/>
    <w:rsid w:val="00B13ED2"/>
    <w:rsid w:val="00B14CC9"/>
    <w:rsid w:val="00B14EA5"/>
    <w:rsid w:val="00B15720"/>
    <w:rsid w:val="00B21E72"/>
    <w:rsid w:val="00B2255B"/>
    <w:rsid w:val="00B26D4C"/>
    <w:rsid w:val="00B2702C"/>
    <w:rsid w:val="00B311B3"/>
    <w:rsid w:val="00B35432"/>
    <w:rsid w:val="00B35B10"/>
    <w:rsid w:val="00B37183"/>
    <w:rsid w:val="00B3777F"/>
    <w:rsid w:val="00B40801"/>
    <w:rsid w:val="00B413CB"/>
    <w:rsid w:val="00B417D5"/>
    <w:rsid w:val="00B42598"/>
    <w:rsid w:val="00B430F1"/>
    <w:rsid w:val="00B46F4F"/>
    <w:rsid w:val="00B47304"/>
    <w:rsid w:val="00B474A4"/>
    <w:rsid w:val="00B60913"/>
    <w:rsid w:val="00B63E3B"/>
    <w:rsid w:val="00B65229"/>
    <w:rsid w:val="00B678B2"/>
    <w:rsid w:val="00B70277"/>
    <w:rsid w:val="00B72184"/>
    <w:rsid w:val="00B755B1"/>
    <w:rsid w:val="00B81787"/>
    <w:rsid w:val="00B86CAC"/>
    <w:rsid w:val="00B9158F"/>
    <w:rsid w:val="00B92683"/>
    <w:rsid w:val="00B9364E"/>
    <w:rsid w:val="00B96493"/>
    <w:rsid w:val="00BA128D"/>
    <w:rsid w:val="00BB16F5"/>
    <w:rsid w:val="00BB2238"/>
    <w:rsid w:val="00BB27A5"/>
    <w:rsid w:val="00BB2BD9"/>
    <w:rsid w:val="00BB352E"/>
    <w:rsid w:val="00BB3DDA"/>
    <w:rsid w:val="00BB6B84"/>
    <w:rsid w:val="00BB6CA3"/>
    <w:rsid w:val="00BC13AC"/>
    <w:rsid w:val="00BC1B40"/>
    <w:rsid w:val="00BC2135"/>
    <w:rsid w:val="00BC5737"/>
    <w:rsid w:val="00BC5A72"/>
    <w:rsid w:val="00BC6743"/>
    <w:rsid w:val="00BC6D85"/>
    <w:rsid w:val="00BD1827"/>
    <w:rsid w:val="00BD5CAD"/>
    <w:rsid w:val="00BE15F5"/>
    <w:rsid w:val="00BF0319"/>
    <w:rsid w:val="00BF403D"/>
    <w:rsid w:val="00BF5079"/>
    <w:rsid w:val="00BF5FDD"/>
    <w:rsid w:val="00BF63B0"/>
    <w:rsid w:val="00BF6675"/>
    <w:rsid w:val="00BF73FB"/>
    <w:rsid w:val="00BF7F35"/>
    <w:rsid w:val="00C00848"/>
    <w:rsid w:val="00C00DAB"/>
    <w:rsid w:val="00C010DA"/>
    <w:rsid w:val="00C04E78"/>
    <w:rsid w:val="00C050A7"/>
    <w:rsid w:val="00C05DB2"/>
    <w:rsid w:val="00C05FC3"/>
    <w:rsid w:val="00C10910"/>
    <w:rsid w:val="00C11261"/>
    <w:rsid w:val="00C1334A"/>
    <w:rsid w:val="00C1464F"/>
    <w:rsid w:val="00C14A4E"/>
    <w:rsid w:val="00C223BF"/>
    <w:rsid w:val="00C24AE5"/>
    <w:rsid w:val="00C26BA6"/>
    <w:rsid w:val="00C2703C"/>
    <w:rsid w:val="00C333AC"/>
    <w:rsid w:val="00C34F39"/>
    <w:rsid w:val="00C35742"/>
    <w:rsid w:val="00C36FEA"/>
    <w:rsid w:val="00C37BA8"/>
    <w:rsid w:val="00C40254"/>
    <w:rsid w:val="00C40AFA"/>
    <w:rsid w:val="00C4268D"/>
    <w:rsid w:val="00C45980"/>
    <w:rsid w:val="00C47031"/>
    <w:rsid w:val="00C471F3"/>
    <w:rsid w:val="00C55AB8"/>
    <w:rsid w:val="00C6201C"/>
    <w:rsid w:val="00C62610"/>
    <w:rsid w:val="00C63620"/>
    <w:rsid w:val="00C64AA5"/>
    <w:rsid w:val="00C6691D"/>
    <w:rsid w:val="00C673B4"/>
    <w:rsid w:val="00C7080D"/>
    <w:rsid w:val="00C8298D"/>
    <w:rsid w:val="00C90D83"/>
    <w:rsid w:val="00C90EE5"/>
    <w:rsid w:val="00C92D99"/>
    <w:rsid w:val="00C95ED8"/>
    <w:rsid w:val="00C971C0"/>
    <w:rsid w:val="00CA1E81"/>
    <w:rsid w:val="00CA5F48"/>
    <w:rsid w:val="00CA61BF"/>
    <w:rsid w:val="00CB0493"/>
    <w:rsid w:val="00CB55A0"/>
    <w:rsid w:val="00CB6C3E"/>
    <w:rsid w:val="00CC0CA5"/>
    <w:rsid w:val="00CD1A1D"/>
    <w:rsid w:val="00CD225E"/>
    <w:rsid w:val="00CD608D"/>
    <w:rsid w:val="00CD667A"/>
    <w:rsid w:val="00CE46B4"/>
    <w:rsid w:val="00CE59ED"/>
    <w:rsid w:val="00CF27B3"/>
    <w:rsid w:val="00CF2FD3"/>
    <w:rsid w:val="00CF4723"/>
    <w:rsid w:val="00CF51CA"/>
    <w:rsid w:val="00CF64BF"/>
    <w:rsid w:val="00CF6E0D"/>
    <w:rsid w:val="00D103EE"/>
    <w:rsid w:val="00D1078C"/>
    <w:rsid w:val="00D10D06"/>
    <w:rsid w:val="00D110BC"/>
    <w:rsid w:val="00D151C8"/>
    <w:rsid w:val="00D171C3"/>
    <w:rsid w:val="00D207C5"/>
    <w:rsid w:val="00D236E6"/>
    <w:rsid w:val="00D27B6F"/>
    <w:rsid w:val="00D34B70"/>
    <w:rsid w:val="00D41020"/>
    <w:rsid w:val="00D419E3"/>
    <w:rsid w:val="00D431E7"/>
    <w:rsid w:val="00D44ACE"/>
    <w:rsid w:val="00D4649F"/>
    <w:rsid w:val="00D4722C"/>
    <w:rsid w:val="00D56DE4"/>
    <w:rsid w:val="00D574A2"/>
    <w:rsid w:val="00D61828"/>
    <w:rsid w:val="00D62C93"/>
    <w:rsid w:val="00D63728"/>
    <w:rsid w:val="00D648C2"/>
    <w:rsid w:val="00D65C03"/>
    <w:rsid w:val="00D7074E"/>
    <w:rsid w:val="00D70BFF"/>
    <w:rsid w:val="00D7402E"/>
    <w:rsid w:val="00D75218"/>
    <w:rsid w:val="00D753D6"/>
    <w:rsid w:val="00D76C91"/>
    <w:rsid w:val="00D81F74"/>
    <w:rsid w:val="00D83D00"/>
    <w:rsid w:val="00D9188D"/>
    <w:rsid w:val="00D92F58"/>
    <w:rsid w:val="00D9369A"/>
    <w:rsid w:val="00D95FBA"/>
    <w:rsid w:val="00DA25D6"/>
    <w:rsid w:val="00DA2F18"/>
    <w:rsid w:val="00DA3F47"/>
    <w:rsid w:val="00DA456F"/>
    <w:rsid w:val="00DA5CE6"/>
    <w:rsid w:val="00DA658D"/>
    <w:rsid w:val="00DA69A7"/>
    <w:rsid w:val="00DB0986"/>
    <w:rsid w:val="00DB3B6B"/>
    <w:rsid w:val="00DB3C82"/>
    <w:rsid w:val="00DB44CF"/>
    <w:rsid w:val="00DB67DF"/>
    <w:rsid w:val="00DB7EA4"/>
    <w:rsid w:val="00DC123D"/>
    <w:rsid w:val="00DC21D1"/>
    <w:rsid w:val="00DC3E53"/>
    <w:rsid w:val="00DC5A3D"/>
    <w:rsid w:val="00DC6B4C"/>
    <w:rsid w:val="00DC6E72"/>
    <w:rsid w:val="00DD0A57"/>
    <w:rsid w:val="00DD1B00"/>
    <w:rsid w:val="00DD2C30"/>
    <w:rsid w:val="00DD4584"/>
    <w:rsid w:val="00DD5678"/>
    <w:rsid w:val="00DD66D3"/>
    <w:rsid w:val="00DE1E2A"/>
    <w:rsid w:val="00DE1FF4"/>
    <w:rsid w:val="00DE2E8D"/>
    <w:rsid w:val="00DE38FD"/>
    <w:rsid w:val="00DE4A21"/>
    <w:rsid w:val="00DF0A61"/>
    <w:rsid w:val="00DF1251"/>
    <w:rsid w:val="00DF2D4B"/>
    <w:rsid w:val="00DF49EC"/>
    <w:rsid w:val="00DF4D34"/>
    <w:rsid w:val="00DF574E"/>
    <w:rsid w:val="00DF6575"/>
    <w:rsid w:val="00E067CA"/>
    <w:rsid w:val="00E10320"/>
    <w:rsid w:val="00E15E16"/>
    <w:rsid w:val="00E167D5"/>
    <w:rsid w:val="00E16F27"/>
    <w:rsid w:val="00E16FA1"/>
    <w:rsid w:val="00E20403"/>
    <w:rsid w:val="00E20816"/>
    <w:rsid w:val="00E21A8B"/>
    <w:rsid w:val="00E24315"/>
    <w:rsid w:val="00E31160"/>
    <w:rsid w:val="00E313B3"/>
    <w:rsid w:val="00E34D57"/>
    <w:rsid w:val="00E356D1"/>
    <w:rsid w:val="00E35919"/>
    <w:rsid w:val="00E37399"/>
    <w:rsid w:val="00E44062"/>
    <w:rsid w:val="00E44605"/>
    <w:rsid w:val="00E44C04"/>
    <w:rsid w:val="00E45D7C"/>
    <w:rsid w:val="00E46611"/>
    <w:rsid w:val="00E46E25"/>
    <w:rsid w:val="00E47EF1"/>
    <w:rsid w:val="00E57CA2"/>
    <w:rsid w:val="00E66C55"/>
    <w:rsid w:val="00E7013D"/>
    <w:rsid w:val="00E70504"/>
    <w:rsid w:val="00E746DC"/>
    <w:rsid w:val="00E7501C"/>
    <w:rsid w:val="00E81564"/>
    <w:rsid w:val="00E865B6"/>
    <w:rsid w:val="00E87C4C"/>
    <w:rsid w:val="00E932EE"/>
    <w:rsid w:val="00E977D2"/>
    <w:rsid w:val="00EA029A"/>
    <w:rsid w:val="00EA0906"/>
    <w:rsid w:val="00EA2DE4"/>
    <w:rsid w:val="00EA3BA5"/>
    <w:rsid w:val="00EA4327"/>
    <w:rsid w:val="00EB0456"/>
    <w:rsid w:val="00EB3A6D"/>
    <w:rsid w:val="00EB4151"/>
    <w:rsid w:val="00EB48E9"/>
    <w:rsid w:val="00EB5CF6"/>
    <w:rsid w:val="00EC1FCD"/>
    <w:rsid w:val="00EC48EE"/>
    <w:rsid w:val="00EC6EDC"/>
    <w:rsid w:val="00ED0EFF"/>
    <w:rsid w:val="00ED1145"/>
    <w:rsid w:val="00ED1B47"/>
    <w:rsid w:val="00ED2926"/>
    <w:rsid w:val="00ED38C9"/>
    <w:rsid w:val="00EE0130"/>
    <w:rsid w:val="00EE2EDD"/>
    <w:rsid w:val="00EE30FF"/>
    <w:rsid w:val="00EE3945"/>
    <w:rsid w:val="00EE573C"/>
    <w:rsid w:val="00EE5859"/>
    <w:rsid w:val="00EF252C"/>
    <w:rsid w:val="00EF4223"/>
    <w:rsid w:val="00F045EB"/>
    <w:rsid w:val="00F053BB"/>
    <w:rsid w:val="00F05C1C"/>
    <w:rsid w:val="00F07A78"/>
    <w:rsid w:val="00F07E35"/>
    <w:rsid w:val="00F106E0"/>
    <w:rsid w:val="00F11A54"/>
    <w:rsid w:val="00F1339D"/>
    <w:rsid w:val="00F151CF"/>
    <w:rsid w:val="00F15FF4"/>
    <w:rsid w:val="00F17A26"/>
    <w:rsid w:val="00F227C3"/>
    <w:rsid w:val="00F23251"/>
    <w:rsid w:val="00F23262"/>
    <w:rsid w:val="00F24DC3"/>
    <w:rsid w:val="00F24E5F"/>
    <w:rsid w:val="00F30236"/>
    <w:rsid w:val="00F3113D"/>
    <w:rsid w:val="00F31DB7"/>
    <w:rsid w:val="00F322F5"/>
    <w:rsid w:val="00F32BED"/>
    <w:rsid w:val="00F34CA4"/>
    <w:rsid w:val="00F36442"/>
    <w:rsid w:val="00F378CF"/>
    <w:rsid w:val="00F37D30"/>
    <w:rsid w:val="00F40EB2"/>
    <w:rsid w:val="00F41E69"/>
    <w:rsid w:val="00F421FA"/>
    <w:rsid w:val="00F428EA"/>
    <w:rsid w:val="00F44AFC"/>
    <w:rsid w:val="00F44E05"/>
    <w:rsid w:val="00F536C2"/>
    <w:rsid w:val="00F54437"/>
    <w:rsid w:val="00F55A3D"/>
    <w:rsid w:val="00F5696C"/>
    <w:rsid w:val="00F63380"/>
    <w:rsid w:val="00F634B2"/>
    <w:rsid w:val="00F66A52"/>
    <w:rsid w:val="00F66BB8"/>
    <w:rsid w:val="00F74072"/>
    <w:rsid w:val="00F7459B"/>
    <w:rsid w:val="00F7608C"/>
    <w:rsid w:val="00F76A1A"/>
    <w:rsid w:val="00F76D9B"/>
    <w:rsid w:val="00F77D15"/>
    <w:rsid w:val="00F9129B"/>
    <w:rsid w:val="00F94A8A"/>
    <w:rsid w:val="00F9595E"/>
    <w:rsid w:val="00F95969"/>
    <w:rsid w:val="00FA0CF9"/>
    <w:rsid w:val="00FA191C"/>
    <w:rsid w:val="00FA1B7E"/>
    <w:rsid w:val="00FA5748"/>
    <w:rsid w:val="00FA593C"/>
    <w:rsid w:val="00FB0DAB"/>
    <w:rsid w:val="00FB7E96"/>
    <w:rsid w:val="00FC3E27"/>
    <w:rsid w:val="00FC6259"/>
    <w:rsid w:val="00FD0084"/>
    <w:rsid w:val="00FD610C"/>
    <w:rsid w:val="00FD6239"/>
    <w:rsid w:val="00FD67DF"/>
    <w:rsid w:val="00FD7C27"/>
    <w:rsid w:val="00FD7CAB"/>
    <w:rsid w:val="00FE2109"/>
    <w:rsid w:val="00FE4C48"/>
    <w:rsid w:val="00FE5D31"/>
    <w:rsid w:val="00FE6BEC"/>
    <w:rsid w:val="00FF07E3"/>
    <w:rsid w:val="00FF3345"/>
    <w:rsid w:val="00FF3FC4"/>
    <w:rsid w:val="00FF56F1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6829F"/>
  <w15:docId w15:val="{AFEA2032-E3BC-4C37-9491-79791A3C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">
    <w:name w:val="tgt"/>
    <w:basedOn w:val="a0"/>
    <w:rsid w:val="00DF1251"/>
  </w:style>
  <w:style w:type="paragraph" w:styleId="a3">
    <w:name w:val="List Paragraph"/>
    <w:basedOn w:val="a"/>
    <w:uiPriority w:val="34"/>
    <w:qFormat/>
    <w:rsid w:val="00DF1251"/>
    <w:pPr>
      <w:ind w:leftChars="200" w:left="480"/>
    </w:pPr>
  </w:style>
  <w:style w:type="table" w:styleId="a4">
    <w:name w:val="Table Grid"/>
    <w:basedOn w:val="a1"/>
    <w:uiPriority w:val="39"/>
    <w:rsid w:val="00DF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1251"/>
    <w:rPr>
      <w:color w:val="0000FF"/>
      <w:u w:val="single"/>
    </w:rPr>
  </w:style>
  <w:style w:type="character" w:customStyle="1" w:styleId="fontstyle01">
    <w:name w:val="fontstyle01"/>
    <w:basedOn w:val="a0"/>
    <w:rsid w:val="00DF1251"/>
    <w:rPr>
      <w:rFonts w:ascii="新細明體" w:eastAsia="新細明體" w:hAnsi="新細明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125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F1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12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1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1251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A422F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80E3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F3D4B"/>
  </w:style>
  <w:style w:type="paragraph" w:styleId="ab">
    <w:name w:val="Balloon Text"/>
    <w:basedOn w:val="a"/>
    <w:link w:val="ac"/>
    <w:uiPriority w:val="99"/>
    <w:semiHidden/>
    <w:unhideWhenUsed/>
    <w:rsid w:val="00783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3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A31B6A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807A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7A98"/>
  </w:style>
  <w:style w:type="character" w:customStyle="1" w:styleId="af">
    <w:name w:val="註解文字 字元"/>
    <w:basedOn w:val="a0"/>
    <w:link w:val="ae"/>
    <w:uiPriority w:val="99"/>
    <w:semiHidden/>
    <w:rsid w:val="00807A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7A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07A98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0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d.hkbu.edu.hk/factcheckservice/2021/12/08/drinking-alcohol/" TargetMode="External"/><Relationship Id="rId13" Type="http://schemas.openxmlformats.org/officeDocument/2006/relationships/hyperlink" Target="https://comd.hkbu.edu.hk/factcheckservice/2021/04/09/face-recogni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d.hkbu.edu.hk/factcheckservice/2021/04/09/face-recogni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d.hkbu.edu.hk/factcheckservice/2021/04/09/face-recogni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md.hkbu.edu.hk/factcheckservice/2021/04/09/face-recogn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zzfeednews.com/article/janelytvynenko/a-belgian-political-party-just-published-a-deepfake-vide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7E90-436D-473F-AEA4-730D17D2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Lau Lai</dc:creator>
  <cp:keywords/>
  <dc:description/>
  <cp:lastModifiedBy>NG, Wai-leung Rex</cp:lastModifiedBy>
  <cp:revision>55</cp:revision>
  <cp:lastPrinted>2022-10-17T08:26:00Z</cp:lastPrinted>
  <dcterms:created xsi:type="dcterms:W3CDTF">2022-06-09T02:55:00Z</dcterms:created>
  <dcterms:modified xsi:type="dcterms:W3CDTF">2022-10-18T07:17:00Z</dcterms:modified>
</cp:coreProperties>
</file>